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D1A1E4" w14:textId="77777777" w:rsidR="0050451B" w:rsidRDefault="0050451B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bookmarkStart w:id="0" w:name="block-14553291"/>
      <w:r>
        <w:rPr>
          <w:rFonts w:ascii="Times New Roman" w:hAnsi="Times New Roman"/>
          <w:b/>
          <w:noProof/>
          <w:color w:val="000000"/>
          <w:sz w:val="28"/>
          <w:lang w:val="ru-RU"/>
        </w:rPr>
        <w:drawing>
          <wp:inline distT="0" distB="0" distL="0" distR="0" wp14:anchorId="77993908" wp14:editId="750F5BAA">
            <wp:extent cx="5934075" cy="83915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9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7BBA82" w14:textId="77777777" w:rsidR="0050451B" w:rsidRDefault="0050451B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14:paraId="52A750CD" w14:textId="623C6857" w:rsidR="002F56C3" w:rsidRPr="00AA135B" w:rsidRDefault="0050451B">
      <w:pPr>
        <w:spacing w:after="0" w:line="408" w:lineRule="auto"/>
        <w:ind w:left="120"/>
        <w:jc w:val="center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lastRenderedPageBreak/>
        <w:t>МИНИСТЕРСТВО ПРОСВЕЩЕНИЯ РОССИЙСКОЙ ФЕДЕРАЦИИ</w:t>
      </w:r>
    </w:p>
    <w:p w14:paraId="77D39DF6" w14:textId="77777777" w:rsidR="002F56C3" w:rsidRPr="00AA135B" w:rsidRDefault="0050451B">
      <w:pPr>
        <w:spacing w:after="0" w:line="408" w:lineRule="auto"/>
        <w:ind w:left="120"/>
        <w:jc w:val="center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 xml:space="preserve">‌‌‌ </w:t>
      </w:r>
    </w:p>
    <w:p w14:paraId="0C5FF03D" w14:textId="77777777" w:rsidR="002F56C3" w:rsidRPr="00AA135B" w:rsidRDefault="0050451B">
      <w:pPr>
        <w:spacing w:after="0" w:line="408" w:lineRule="auto"/>
        <w:ind w:left="120"/>
        <w:jc w:val="center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‌‌</w:t>
      </w:r>
      <w:r w:rsidRPr="00AA135B">
        <w:rPr>
          <w:rFonts w:ascii="Times New Roman" w:hAnsi="Times New Roman"/>
          <w:color w:val="000000"/>
          <w:sz w:val="28"/>
          <w:lang w:val="ru-RU"/>
        </w:rPr>
        <w:t>​</w:t>
      </w:r>
    </w:p>
    <w:p w14:paraId="57901007" w14:textId="77777777" w:rsidR="002F56C3" w:rsidRDefault="0050451B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МБОУ Тёпловская СОШ</w:t>
      </w:r>
    </w:p>
    <w:p w14:paraId="4CC3BB67" w14:textId="77777777" w:rsidR="002F56C3" w:rsidRDefault="002F56C3">
      <w:pPr>
        <w:spacing w:after="0"/>
        <w:ind w:left="120"/>
      </w:pPr>
    </w:p>
    <w:p w14:paraId="0BF9369D" w14:textId="77777777" w:rsidR="002F56C3" w:rsidRDefault="002F56C3">
      <w:pPr>
        <w:spacing w:after="0"/>
        <w:ind w:left="120"/>
      </w:pPr>
    </w:p>
    <w:p w14:paraId="72B0D07E" w14:textId="77777777" w:rsidR="002F56C3" w:rsidRDefault="002F56C3">
      <w:pPr>
        <w:spacing w:after="0"/>
        <w:ind w:left="120"/>
      </w:pPr>
    </w:p>
    <w:p w14:paraId="043B591B" w14:textId="77777777" w:rsidR="002F56C3" w:rsidRDefault="002F56C3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50451B" w14:paraId="5E694362" w14:textId="77777777" w:rsidTr="000D4161">
        <w:tc>
          <w:tcPr>
            <w:tcW w:w="3114" w:type="dxa"/>
          </w:tcPr>
          <w:p w14:paraId="73D60080" w14:textId="77777777" w:rsidR="00433EDE" w:rsidRPr="0040209D" w:rsidRDefault="0050451B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14:paraId="73DE2855" w14:textId="77777777" w:rsidR="00433EDE" w:rsidRPr="008944ED" w:rsidRDefault="0050451B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[Укажите должность]</w:t>
            </w:r>
          </w:p>
          <w:p w14:paraId="2CBE2C35" w14:textId="77777777" w:rsidR="00433EDE" w:rsidRDefault="0050451B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16B2B351" w14:textId="77777777" w:rsidR="00433EDE" w:rsidRPr="008944ED" w:rsidRDefault="0050451B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[укажите ФИО]</w:t>
            </w:r>
          </w:p>
          <w:p w14:paraId="6095D788" w14:textId="77777777" w:rsidR="00433EDE" w:rsidRDefault="0050451B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[Номер приказа]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[число]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[месяц]</w:t>
            </w:r>
            <w:r w:rsidRPr="00AA135B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[год]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14:paraId="6F7A6394" w14:textId="77777777" w:rsidR="00433EDE" w:rsidRPr="0040209D" w:rsidRDefault="00433EDE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454B298A" w14:textId="77777777" w:rsidR="00433EDE" w:rsidRPr="0040209D" w:rsidRDefault="0050451B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14:paraId="6F8567E0" w14:textId="77777777" w:rsidR="00433EDE" w:rsidRPr="008944ED" w:rsidRDefault="0050451B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[Укажите должность]</w:t>
            </w:r>
          </w:p>
          <w:p w14:paraId="6BEEE6EC" w14:textId="77777777" w:rsidR="00433EDE" w:rsidRDefault="0050451B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471DD0F6" w14:textId="77777777" w:rsidR="00433EDE" w:rsidRPr="008944ED" w:rsidRDefault="0050451B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[укажите ФИО]</w:t>
            </w:r>
          </w:p>
          <w:p w14:paraId="5DE6567D" w14:textId="77777777" w:rsidR="00433EDE" w:rsidRDefault="0050451B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[Номер приказа]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[число]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[месяц]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[год]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14:paraId="6890F38B" w14:textId="77777777" w:rsidR="00433EDE" w:rsidRPr="0040209D" w:rsidRDefault="00433EDE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1BDBF82F" w14:textId="77777777" w:rsidR="00433EDE" w:rsidRDefault="0050451B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14:paraId="60CCF0FF" w14:textId="77777777" w:rsidR="00433EDE" w:rsidRPr="008944ED" w:rsidRDefault="0050451B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[Укажите должность]</w:t>
            </w:r>
          </w:p>
          <w:p w14:paraId="3146633E" w14:textId="77777777" w:rsidR="00433EDE" w:rsidRDefault="0050451B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745A1DFB" w14:textId="77777777" w:rsidR="00433EDE" w:rsidRPr="008944ED" w:rsidRDefault="0050451B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[укажите ФИО]</w:t>
            </w:r>
          </w:p>
          <w:p w14:paraId="403D2BEE" w14:textId="77777777" w:rsidR="00433EDE" w:rsidRDefault="0050451B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[Номер приказа]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[число]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[месяц]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[год]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14:paraId="05CB2C25" w14:textId="77777777" w:rsidR="00433EDE" w:rsidRPr="0040209D" w:rsidRDefault="00433EDE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14:paraId="074AEC6F" w14:textId="77777777" w:rsidR="002F56C3" w:rsidRPr="00AA135B" w:rsidRDefault="002F56C3">
      <w:pPr>
        <w:spacing w:after="0"/>
        <w:ind w:left="120"/>
        <w:rPr>
          <w:lang w:val="ru-RU"/>
        </w:rPr>
      </w:pPr>
    </w:p>
    <w:p w14:paraId="605D0C07" w14:textId="77777777" w:rsidR="002F56C3" w:rsidRPr="00AA135B" w:rsidRDefault="0050451B">
      <w:pPr>
        <w:spacing w:after="0"/>
        <w:ind w:left="120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‌</w:t>
      </w:r>
    </w:p>
    <w:p w14:paraId="6CA3611A" w14:textId="77777777" w:rsidR="002F56C3" w:rsidRPr="00AA135B" w:rsidRDefault="002F56C3">
      <w:pPr>
        <w:spacing w:after="0"/>
        <w:ind w:left="120"/>
        <w:rPr>
          <w:lang w:val="ru-RU"/>
        </w:rPr>
      </w:pPr>
    </w:p>
    <w:p w14:paraId="52D10640" w14:textId="77777777" w:rsidR="002F56C3" w:rsidRPr="00AA135B" w:rsidRDefault="002F56C3">
      <w:pPr>
        <w:spacing w:after="0"/>
        <w:ind w:left="120"/>
        <w:rPr>
          <w:lang w:val="ru-RU"/>
        </w:rPr>
      </w:pPr>
    </w:p>
    <w:p w14:paraId="37E99CFE" w14:textId="77777777" w:rsidR="002F56C3" w:rsidRPr="00AA135B" w:rsidRDefault="002F56C3">
      <w:pPr>
        <w:spacing w:after="0"/>
        <w:ind w:left="120"/>
        <w:rPr>
          <w:lang w:val="ru-RU"/>
        </w:rPr>
      </w:pPr>
    </w:p>
    <w:p w14:paraId="18388AA7" w14:textId="77777777" w:rsidR="002F56C3" w:rsidRPr="00AA135B" w:rsidRDefault="0050451B">
      <w:pPr>
        <w:spacing w:after="0" w:line="408" w:lineRule="auto"/>
        <w:ind w:left="120"/>
        <w:jc w:val="center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14:paraId="4C2BDBFE" w14:textId="77777777" w:rsidR="002F56C3" w:rsidRPr="00AA135B" w:rsidRDefault="0050451B">
      <w:pPr>
        <w:spacing w:after="0" w:line="408" w:lineRule="auto"/>
        <w:ind w:left="120"/>
        <w:jc w:val="center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1976174)</w:t>
      </w:r>
    </w:p>
    <w:p w14:paraId="49A3895F" w14:textId="77777777" w:rsidR="002F56C3" w:rsidRPr="00AA135B" w:rsidRDefault="002F56C3">
      <w:pPr>
        <w:spacing w:after="0"/>
        <w:ind w:left="120"/>
        <w:jc w:val="center"/>
        <w:rPr>
          <w:lang w:val="ru-RU"/>
        </w:rPr>
      </w:pPr>
    </w:p>
    <w:p w14:paraId="21D9E325" w14:textId="77777777" w:rsidR="002F56C3" w:rsidRPr="00AA135B" w:rsidRDefault="0050451B">
      <w:pPr>
        <w:spacing w:after="0" w:line="408" w:lineRule="auto"/>
        <w:ind w:left="120"/>
        <w:jc w:val="center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учебного предмета «Музыка»</w:t>
      </w:r>
    </w:p>
    <w:p w14:paraId="3EEBCFEB" w14:textId="77777777" w:rsidR="002F56C3" w:rsidRPr="00AA135B" w:rsidRDefault="0050451B">
      <w:pPr>
        <w:spacing w:after="0" w:line="408" w:lineRule="auto"/>
        <w:ind w:left="120"/>
        <w:jc w:val="center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для обучающихся 1 – 4 классов </w:t>
      </w:r>
    </w:p>
    <w:p w14:paraId="77943D2A" w14:textId="77777777" w:rsidR="002F56C3" w:rsidRPr="00AA135B" w:rsidRDefault="002F56C3">
      <w:pPr>
        <w:spacing w:after="0"/>
        <w:ind w:left="120"/>
        <w:jc w:val="center"/>
        <w:rPr>
          <w:lang w:val="ru-RU"/>
        </w:rPr>
      </w:pPr>
    </w:p>
    <w:p w14:paraId="0CFB6973" w14:textId="77777777" w:rsidR="002F56C3" w:rsidRPr="00AA135B" w:rsidRDefault="002F56C3">
      <w:pPr>
        <w:spacing w:after="0"/>
        <w:ind w:left="120"/>
        <w:jc w:val="center"/>
        <w:rPr>
          <w:lang w:val="ru-RU"/>
        </w:rPr>
      </w:pPr>
    </w:p>
    <w:p w14:paraId="2409178D" w14:textId="77777777" w:rsidR="002F56C3" w:rsidRPr="00AA135B" w:rsidRDefault="002F56C3">
      <w:pPr>
        <w:spacing w:after="0"/>
        <w:ind w:left="120"/>
        <w:jc w:val="center"/>
        <w:rPr>
          <w:lang w:val="ru-RU"/>
        </w:rPr>
      </w:pPr>
    </w:p>
    <w:p w14:paraId="0BD94D99" w14:textId="77777777" w:rsidR="002F56C3" w:rsidRPr="00AA135B" w:rsidRDefault="002F56C3">
      <w:pPr>
        <w:spacing w:after="0"/>
        <w:ind w:left="120"/>
        <w:jc w:val="center"/>
        <w:rPr>
          <w:lang w:val="ru-RU"/>
        </w:rPr>
      </w:pPr>
    </w:p>
    <w:p w14:paraId="2A82A41A" w14:textId="77777777" w:rsidR="002F56C3" w:rsidRPr="00AA135B" w:rsidRDefault="002F56C3">
      <w:pPr>
        <w:spacing w:after="0"/>
        <w:ind w:left="120"/>
        <w:jc w:val="center"/>
        <w:rPr>
          <w:lang w:val="ru-RU"/>
        </w:rPr>
      </w:pPr>
    </w:p>
    <w:p w14:paraId="70DE31CA" w14:textId="77777777" w:rsidR="002F56C3" w:rsidRPr="00AA135B" w:rsidRDefault="002F56C3">
      <w:pPr>
        <w:spacing w:after="0"/>
        <w:ind w:left="120"/>
        <w:jc w:val="center"/>
        <w:rPr>
          <w:lang w:val="ru-RU"/>
        </w:rPr>
      </w:pPr>
    </w:p>
    <w:p w14:paraId="17290301" w14:textId="77777777" w:rsidR="002F56C3" w:rsidRPr="00AA135B" w:rsidRDefault="002F56C3">
      <w:pPr>
        <w:spacing w:after="0"/>
        <w:ind w:left="120"/>
        <w:jc w:val="center"/>
        <w:rPr>
          <w:lang w:val="ru-RU"/>
        </w:rPr>
      </w:pPr>
    </w:p>
    <w:p w14:paraId="1B64F124" w14:textId="77777777" w:rsidR="002F56C3" w:rsidRPr="00AA135B" w:rsidRDefault="002F56C3">
      <w:pPr>
        <w:spacing w:after="0"/>
        <w:ind w:left="120"/>
        <w:jc w:val="center"/>
        <w:rPr>
          <w:lang w:val="ru-RU"/>
        </w:rPr>
      </w:pPr>
    </w:p>
    <w:p w14:paraId="0A83B943" w14:textId="77777777" w:rsidR="002F56C3" w:rsidRPr="00AA135B" w:rsidRDefault="002F56C3">
      <w:pPr>
        <w:spacing w:after="0"/>
        <w:ind w:left="120"/>
        <w:jc w:val="center"/>
        <w:rPr>
          <w:lang w:val="ru-RU"/>
        </w:rPr>
      </w:pPr>
    </w:p>
    <w:p w14:paraId="7A67083E" w14:textId="77777777" w:rsidR="002F56C3" w:rsidRPr="00AA135B" w:rsidRDefault="002F56C3">
      <w:pPr>
        <w:spacing w:after="0"/>
        <w:ind w:left="120"/>
        <w:jc w:val="center"/>
        <w:rPr>
          <w:lang w:val="ru-RU"/>
        </w:rPr>
      </w:pPr>
    </w:p>
    <w:p w14:paraId="5DB4289C" w14:textId="77777777" w:rsidR="002F56C3" w:rsidRPr="00AA135B" w:rsidRDefault="002F56C3">
      <w:pPr>
        <w:spacing w:after="0"/>
        <w:ind w:left="120"/>
        <w:jc w:val="center"/>
        <w:rPr>
          <w:lang w:val="ru-RU"/>
        </w:rPr>
      </w:pPr>
    </w:p>
    <w:p w14:paraId="6386CCB3" w14:textId="77777777" w:rsidR="002F56C3" w:rsidRPr="00AA135B" w:rsidRDefault="002F56C3">
      <w:pPr>
        <w:spacing w:after="0"/>
        <w:ind w:left="120"/>
        <w:jc w:val="center"/>
        <w:rPr>
          <w:lang w:val="ru-RU"/>
        </w:rPr>
      </w:pPr>
    </w:p>
    <w:p w14:paraId="4567DBAC" w14:textId="77777777" w:rsidR="002F56C3" w:rsidRPr="00AA135B" w:rsidRDefault="0050451B">
      <w:pPr>
        <w:spacing w:after="0"/>
        <w:ind w:left="120"/>
        <w:jc w:val="center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​</w:t>
      </w:r>
      <w:r w:rsidRPr="00AA135B">
        <w:rPr>
          <w:rFonts w:ascii="Times New Roman" w:hAnsi="Times New Roman"/>
          <w:b/>
          <w:color w:val="000000"/>
          <w:sz w:val="28"/>
          <w:lang w:val="ru-RU"/>
        </w:rPr>
        <w:t>‌ ‌</w:t>
      </w:r>
      <w:r w:rsidRPr="00AA135B">
        <w:rPr>
          <w:rFonts w:ascii="Times New Roman" w:hAnsi="Times New Roman"/>
          <w:color w:val="000000"/>
          <w:sz w:val="28"/>
          <w:lang w:val="ru-RU"/>
        </w:rPr>
        <w:t>​</w:t>
      </w:r>
    </w:p>
    <w:p w14:paraId="3C633DDC" w14:textId="77777777" w:rsidR="005C3945" w:rsidRPr="005C3945" w:rsidRDefault="005C3945" w:rsidP="005C39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8"/>
          <w:szCs w:val="28"/>
          <w:lang w:val="ru-RU" w:eastAsia="ru-RU"/>
        </w:rPr>
      </w:pPr>
      <w:r w:rsidRPr="005C3945">
        <w:rPr>
          <w:rFonts w:ascii="Times New Roman" w:eastAsia="Times New Roman" w:hAnsi="Times New Roman" w:cs="Times New Roman"/>
          <w:bCs/>
          <w:i/>
          <w:sz w:val="28"/>
          <w:szCs w:val="28"/>
          <w:lang w:val="ru-RU" w:eastAsia="ru-RU"/>
        </w:rPr>
        <w:lastRenderedPageBreak/>
        <w:t>Муниципальное бюджетное общеобразовательное учреждение</w:t>
      </w:r>
    </w:p>
    <w:p w14:paraId="4648FBBC" w14:textId="77777777" w:rsidR="005C3945" w:rsidRPr="005C3945" w:rsidRDefault="005C3945" w:rsidP="005C39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8"/>
          <w:szCs w:val="28"/>
          <w:lang w:val="ru-RU" w:eastAsia="ru-RU"/>
        </w:rPr>
      </w:pPr>
      <w:r w:rsidRPr="005C3945">
        <w:rPr>
          <w:rFonts w:ascii="Times New Roman" w:eastAsia="Times New Roman" w:hAnsi="Times New Roman" w:cs="Times New Roman"/>
          <w:bCs/>
          <w:i/>
          <w:sz w:val="28"/>
          <w:szCs w:val="28"/>
          <w:lang w:val="ru-RU" w:eastAsia="ru-RU"/>
        </w:rPr>
        <w:t>Тёпловская средняя общеобразовательная школа</w:t>
      </w:r>
    </w:p>
    <w:p w14:paraId="78EE3AD4" w14:textId="77777777" w:rsidR="005C3945" w:rsidRPr="005C3945" w:rsidRDefault="005C3945" w:rsidP="005C39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val="ru-RU" w:eastAsia="ru-RU"/>
        </w:rPr>
      </w:pPr>
      <w:r w:rsidRPr="005C3945">
        <w:rPr>
          <w:rFonts w:ascii="Times New Roman" w:eastAsia="Times New Roman" w:hAnsi="Times New Roman" w:cs="Times New Roman"/>
          <w:bCs/>
          <w:i/>
          <w:sz w:val="28"/>
          <w:szCs w:val="28"/>
          <w:lang w:val="ru-RU" w:eastAsia="ru-RU"/>
        </w:rPr>
        <w:t>пос. Тёплое Карачевского района Брянской области</w:t>
      </w:r>
    </w:p>
    <w:p w14:paraId="6653C78E" w14:textId="77777777" w:rsidR="005C3945" w:rsidRPr="005C3945" w:rsidRDefault="005C3945" w:rsidP="005C39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val="ru-RU" w:eastAsia="ru-RU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09"/>
        <w:gridCol w:w="2108"/>
        <w:gridCol w:w="3554"/>
      </w:tblGrid>
      <w:tr w:rsidR="005C3945" w14:paraId="3791A54C" w14:textId="77777777" w:rsidTr="00AE553C">
        <w:trPr>
          <w:trHeight w:val="2014"/>
        </w:trPr>
        <w:tc>
          <w:tcPr>
            <w:tcW w:w="4139" w:type="dxa"/>
            <w:vAlign w:val="center"/>
          </w:tcPr>
          <w:p w14:paraId="371B8C32" w14:textId="77777777" w:rsidR="005C3945" w:rsidRPr="005C3945" w:rsidRDefault="005C3945" w:rsidP="00AE553C">
            <w:pPr>
              <w:jc w:val="center"/>
              <w:rPr>
                <w:rFonts w:ascii="Times New Roman" w:hAnsi="Times New Roman" w:cs="Times New Roman"/>
                <w:b/>
                <w:sz w:val="24"/>
                <w:lang w:val="ru-RU"/>
              </w:rPr>
            </w:pPr>
            <w:r w:rsidRPr="005C3945">
              <w:rPr>
                <w:rFonts w:ascii="Times New Roman" w:hAnsi="Times New Roman" w:cs="Times New Roman"/>
                <w:b/>
                <w:sz w:val="24"/>
                <w:lang w:val="ru-RU"/>
              </w:rPr>
              <w:t>«Рассмотрено»</w:t>
            </w:r>
          </w:p>
          <w:p w14:paraId="36DE2C70" w14:textId="77777777" w:rsidR="005C3945" w:rsidRPr="005C3945" w:rsidRDefault="005C3945" w:rsidP="00AE553C">
            <w:pPr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 w:rsidRPr="005C3945">
              <w:rPr>
                <w:rFonts w:ascii="Times New Roman" w:hAnsi="Times New Roman" w:cs="Times New Roman"/>
                <w:sz w:val="24"/>
                <w:lang w:val="ru-RU"/>
              </w:rPr>
              <w:t>Руководитель ШМО</w:t>
            </w:r>
          </w:p>
          <w:p w14:paraId="045B891A" w14:textId="77777777" w:rsidR="005C3945" w:rsidRPr="005C3945" w:rsidRDefault="005C3945" w:rsidP="00AE553C">
            <w:pPr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 w:rsidRPr="005C3945">
              <w:rPr>
                <w:rFonts w:ascii="Times New Roman" w:hAnsi="Times New Roman" w:cs="Times New Roman"/>
                <w:sz w:val="24"/>
                <w:lang w:val="ru-RU"/>
              </w:rPr>
              <w:t>____________/____________ /</w:t>
            </w:r>
          </w:p>
          <w:p w14:paraId="46A757B4" w14:textId="77777777" w:rsidR="005C3945" w:rsidRPr="005C3945" w:rsidRDefault="005C3945" w:rsidP="00AE553C">
            <w:pPr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 w:rsidRPr="005C3945">
              <w:rPr>
                <w:rFonts w:ascii="Times New Roman" w:hAnsi="Times New Roman" w:cs="Times New Roman"/>
                <w:sz w:val="24"/>
                <w:lang w:val="ru-RU"/>
              </w:rPr>
              <w:t>Протокол № 1</w:t>
            </w:r>
          </w:p>
          <w:p w14:paraId="1CDC6325" w14:textId="77777777" w:rsidR="005C3945" w:rsidRPr="005C3945" w:rsidRDefault="005C3945" w:rsidP="00AE553C">
            <w:pPr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 w:rsidRPr="005C3945">
              <w:rPr>
                <w:rFonts w:ascii="Times New Roman" w:hAnsi="Times New Roman" w:cs="Times New Roman"/>
                <w:sz w:val="24"/>
                <w:lang w:val="ru-RU"/>
              </w:rPr>
              <w:t>«____» августа 2024 года</w:t>
            </w:r>
          </w:p>
        </w:tc>
        <w:tc>
          <w:tcPr>
            <w:tcW w:w="2690" w:type="dxa"/>
          </w:tcPr>
          <w:p w14:paraId="4DD4323F" w14:textId="77777777" w:rsidR="005C3945" w:rsidRPr="005C3945" w:rsidRDefault="005C3945" w:rsidP="00AE553C">
            <w:pPr>
              <w:jc w:val="center"/>
              <w:rPr>
                <w:rFonts w:ascii="Times New Roman" w:hAnsi="Times New Roman" w:cs="Times New Roman"/>
                <w:b/>
                <w:sz w:val="24"/>
                <w:lang w:val="ru-RU"/>
              </w:rPr>
            </w:pPr>
          </w:p>
        </w:tc>
        <w:tc>
          <w:tcPr>
            <w:tcW w:w="3853" w:type="dxa"/>
            <w:vAlign w:val="center"/>
          </w:tcPr>
          <w:p w14:paraId="60987061" w14:textId="77777777" w:rsidR="005C3945" w:rsidRPr="005C3945" w:rsidRDefault="005C3945" w:rsidP="00AE553C">
            <w:pPr>
              <w:jc w:val="center"/>
              <w:rPr>
                <w:rFonts w:ascii="Times New Roman" w:hAnsi="Times New Roman" w:cs="Times New Roman"/>
                <w:b/>
                <w:sz w:val="24"/>
                <w:lang w:val="ru-RU"/>
              </w:rPr>
            </w:pPr>
            <w:r w:rsidRPr="005C3945">
              <w:rPr>
                <w:rFonts w:ascii="Times New Roman" w:hAnsi="Times New Roman" w:cs="Times New Roman"/>
                <w:b/>
                <w:sz w:val="24"/>
                <w:lang w:val="ru-RU"/>
              </w:rPr>
              <w:t>«Согласовано»</w:t>
            </w:r>
          </w:p>
          <w:p w14:paraId="531C1CBE" w14:textId="77777777" w:rsidR="005C3945" w:rsidRPr="005C3945" w:rsidRDefault="005C3945" w:rsidP="00AE553C">
            <w:pPr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 w:rsidRPr="005C3945">
              <w:rPr>
                <w:rFonts w:ascii="Times New Roman" w:hAnsi="Times New Roman" w:cs="Times New Roman"/>
                <w:sz w:val="24"/>
                <w:lang w:val="ru-RU"/>
              </w:rPr>
              <w:t>Заместитель директора по УВР</w:t>
            </w:r>
          </w:p>
          <w:p w14:paraId="78878740" w14:textId="77777777" w:rsidR="005C3945" w:rsidRPr="005C3945" w:rsidRDefault="005C3945" w:rsidP="00AE553C">
            <w:pPr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 w:rsidRPr="005C3945">
              <w:rPr>
                <w:rFonts w:ascii="Times New Roman" w:hAnsi="Times New Roman" w:cs="Times New Roman"/>
                <w:sz w:val="24"/>
                <w:lang w:val="ru-RU"/>
              </w:rPr>
              <w:t>__________/Бойдарико И.А/.</w:t>
            </w:r>
          </w:p>
          <w:p w14:paraId="025CA77A" w14:textId="77777777" w:rsidR="005C3945" w:rsidRPr="00177AEA" w:rsidRDefault="005C3945" w:rsidP="00AE553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177AEA">
              <w:rPr>
                <w:rFonts w:ascii="Times New Roman" w:hAnsi="Times New Roman" w:cs="Times New Roman"/>
                <w:sz w:val="24"/>
              </w:rPr>
              <w:t>«</w:t>
            </w:r>
            <w:r>
              <w:rPr>
                <w:rFonts w:ascii="Times New Roman" w:hAnsi="Times New Roman" w:cs="Times New Roman"/>
                <w:sz w:val="24"/>
              </w:rPr>
              <w:t>_____</w:t>
            </w:r>
            <w:r w:rsidRPr="00177AEA">
              <w:rPr>
                <w:rFonts w:ascii="Times New Roman" w:hAnsi="Times New Roman" w:cs="Times New Roman"/>
                <w:sz w:val="24"/>
              </w:rPr>
              <w:t>»</w:t>
            </w:r>
            <w:r>
              <w:rPr>
                <w:rFonts w:ascii="Times New Roman" w:hAnsi="Times New Roman" w:cs="Times New Roman"/>
                <w:sz w:val="24"/>
              </w:rPr>
              <w:t xml:space="preserve"> августа</w:t>
            </w:r>
            <w:r w:rsidRPr="00177AEA">
              <w:rPr>
                <w:rFonts w:ascii="Times New Roman" w:hAnsi="Times New Roman" w:cs="Times New Roman"/>
                <w:sz w:val="24"/>
              </w:rPr>
              <w:t xml:space="preserve"> 20</w:t>
            </w:r>
            <w:r>
              <w:rPr>
                <w:rFonts w:ascii="Times New Roman" w:hAnsi="Times New Roman" w:cs="Times New Roman"/>
                <w:sz w:val="24"/>
              </w:rPr>
              <w:t>24</w:t>
            </w:r>
            <w:r w:rsidRPr="00177AEA">
              <w:rPr>
                <w:rFonts w:ascii="Times New Roman" w:hAnsi="Times New Roman" w:cs="Times New Roman"/>
                <w:sz w:val="24"/>
              </w:rPr>
              <w:t xml:space="preserve"> года</w:t>
            </w:r>
          </w:p>
        </w:tc>
      </w:tr>
    </w:tbl>
    <w:p w14:paraId="697F345E" w14:textId="77777777" w:rsidR="005C3945" w:rsidRDefault="005C3945" w:rsidP="005C3945"/>
    <w:p w14:paraId="5008F03C" w14:textId="77777777" w:rsidR="005C3945" w:rsidRPr="00FB5303" w:rsidRDefault="005C3945" w:rsidP="005C394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1F511D5" w14:textId="77777777" w:rsidR="005C3945" w:rsidRPr="00A92645" w:rsidRDefault="005C3945" w:rsidP="005C394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92645">
        <w:rPr>
          <w:rFonts w:ascii="Times New Roman" w:hAnsi="Times New Roman" w:cs="Times New Roman"/>
          <w:sz w:val="28"/>
          <w:szCs w:val="28"/>
        </w:rPr>
        <w:t>Выписка</w:t>
      </w:r>
    </w:p>
    <w:p w14:paraId="31B9B84D" w14:textId="77777777" w:rsidR="005C3945" w:rsidRPr="005C3945" w:rsidRDefault="005C3945" w:rsidP="005C3945">
      <w:pPr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C3945">
        <w:rPr>
          <w:rFonts w:ascii="Times New Roman" w:hAnsi="Times New Roman" w:cs="Times New Roman"/>
          <w:sz w:val="28"/>
          <w:szCs w:val="28"/>
          <w:lang w:val="ru-RU"/>
        </w:rPr>
        <w:t xml:space="preserve">из основной образовательной программы </w:t>
      </w:r>
      <w:r w:rsidRPr="005C3945">
        <w:rPr>
          <w:rFonts w:ascii="Times New Roman" w:hAnsi="Times New Roman" w:cs="Times New Roman"/>
          <w:b/>
          <w:bCs/>
          <w:i/>
          <w:iCs/>
          <w:sz w:val="28"/>
          <w:szCs w:val="28"/>
          <w:lang w:val="ru-RU"/>
        </w:rPr>
        <w:t xml:space="preserve">основного </w:t>
      </w:r>
      <w:r w:rsidRPr="005C3945">
        <w:rPr>
          <w:rFonts w:ascii="Times New Roman" w:hAnsi="Times New Roman" w:cs="Times New Roman"/>
          <w:sz w:val="28"/>
          <w:szCs w:val="28"/>
          <w:lang w:val="ru-RU"/>
        </w:rPr>
        <w:t>общего образования</w:t>
      </w:r>
    </w:p>
    <w:p w14:paraId="3CE023FD" w14:textId="77777777" w:rsidR="005C3945" w:rsidRPr="005C3945" w:rsidRDefault="005C3945" w:rsidP="005C394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7DD16C5C" w14:textId="77777777" w:rsidR="005C3945" w:rsidRPr="005C3945" w:rsidRDefault="005C3945" w:rsidP="005C3945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66370240" w14:textId="77777777" w:rsidR="005C3945" w:rsidRPr="005C3945" w:rsidRDefault="005C3945" w:rsidP="005C3945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val="ru-RU" w:eastAsia="ru-RU"/>
        </w:rPr>
      </w:pPr>
    </w:p>
    <w:p w14:paraId="675E42C4" w14:textId="77777777" w:rsidR="005C3945" w:rsidRPr="005C3945" w:rsidRDefault="005C3945" w:rsidP="005C3945">
      <w:pPr>
        <w:spacing w:after="0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14:paraId="26343A2A" w14:textId="77777777" w:rsidR="005C3945" w:rsidRPr="005C3945" w:rsidRDefault="005C3945" w:rsidP="005C394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5C3945">
        <w:rPr>
          <w:rFonts w:ascii="Times New Roman" w:hAnsi="Times New Roman" w:cs="Times New Roman"/>
          <w:b/>
          <w:sz w:val="28"/>
          <w:szCs w:val="28"/>
          <w:lang w:val="ru-RU"/>
        </w:rPr>
        <w:t xml:space="preserve">Рабочая программа </w:t>
      </w:r>
    </w:p>
    <w:p w14:paraId="3CA81262" w14:textId="77777777" w:rsidR="005C3945" w:rsidRPr="005C3945" w:rsidRDefault="005C3945" w:rsidP="005C394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5C3945">
        <w:rPr>
          <w:rFonts w:ascii="Times New Roman" w:hAnsi="Times New Roman" w:cs="Times New Roman"/>
          <w:b/>
          <w:sz w:val="28"/>
          <w:szCs w:val="28"/>
          <w:lang w:val="ru-RU"/>
        </w:rPr>
        <w:t>учебного предмета « музыка »</w:t>
      </w:r>
    </w:p>
    <w:p w14:paraId="16D60B20" w14:textId="77777777" w:rsidR="005C3945" w:rsidRPr="005C3945" w:rsidRDefault="005C3945" w:rsidP="005C394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5C3945">
        <w:rPr>
          <w:rFonts w:ascii="Times New Roman" w:hAnsi="Times New Roman" w:cs="Times New Roman"/>
          <w:b/>
          <w:sz w:val="28"/>
          <w:szCs w:val="28"/>
          <w:lang w:val="ru-RU"/>
        </w:rPr>
        <w:t xml:space="preserve">для </w:t>
      </w:r>
      <w:r w:rsidRPr="005C3945">
        <w:rPr>
          <w:rFonts w:ascii="Times New Roman" w:hAnsi="Times New Roman" w:cs="Times New Roman"/>
          <w:b/>
          <w:i/>
          <w:iCs/>
          <w:sz w:val="28"/>
          <w:szCs w:val="28"/>
          <w:lang w:val="ru-RU"/>
        </w:rPr>
        <w:t>начального</w:t>
      </w:r>
      <w:r w:rsidRPr="005C3945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общего образования </w:t>
      </w:r>
    </w:p>
    <w:p w14:paraId="2C759614" w14:textId="77777777" w:rsidR="005C3945" w:rsidRPr="005C3945" w:rsidRDefault="005C3945" w:rsidP="005C394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5C3945">
        <w:rPr>
          <w:rFonts w:ascii="Times New Roman" w:hAnsi="Times New Roman" w:cs="Times New Roman"/>
          <w:b/>
          <w:sz w:val="28"/>
          <w:szCs w:val="28"/>
          <w:lang w:val="ru-RU"/>
        </w:rPr>
        <w:t>Срок освоения: 4 года (с 1 по 4 класс)</w:t>
      </w:r>
    </w:p>
    <w:p w14:paraId="360B53BC" w14:textId="77777777" w:rsidR="005C3945" w:rsidRPr="005C3945" w:rsidRDefault="005C3945" w:rsidP="005C3945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6"/>
          <w:szCs w:val="24"/>
          <w:lang w:val="ru-RU" w:eastAsia="ru-RU"/>
        </w:rPr>
      </w:pPr>
    </w:p>
    <w:p w14:paraId="6B981E4C" w14:textId="77777777" w:rsidR="005C3945" w:rsidRPr="005C3945" w:rsidRDefault="005C3945" w:rsidP="005C394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14:paraId="45CF42FE" w14:textId="77777777" w:rsidR="005C3945" w:rsidRPr="005C3945" w:rsidRDefault="005C3945" w:rsidP="005C3945">
      <w:pPr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C3945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</w:t>
      </w:r>
      <w:r w:rsidRPr="005C3945">
        <w:rPr>
          <w:rFonts w:ascii="Times New Roman" w:hAnsi="Times New Roman" w:cs="Times New Roman"/>
          <w:b/>
          <w:bCs/>
          <w:sz w:val="28"/>
          <w:szCs w:val="28"/>
          <w:lang w:val="ru-RU"/>
        </w:rPr>
        <w:t>Составител</w:t>
      </w:r>
      <w:r w:rsidRPr="005C3945">
        <w:rPr>
          <w:rFonts w:ascii="Times New Roman" w:hAnsi="Times New Roman" w:cs="Times New Roman"/>
          <w:sz w:val="28"/>
          <w:szCs w:val="28"/>
          <w:lang w:val="ru-RU"/>
        </w:rPr>
        <w:t>:  Клецина Елена Анатольевна</w:t>
      </w:r>
    </w:p>
    <w:p w14:paraId="3B49EE01" w14:textId="77777777" w:rsidR="005C3945" w:rsidRPr="005C3945" w:rsidRDefault="005C3945" w:rsidP="005C3945">
      <w:pPr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C3945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</w:t>
      </w:r>
      <w:r w:rsidRPr="005C3945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</w:t>
      </w:r>
      <w:r w:rsidRPr="005C3945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5C3945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5C3945">
        <w:rPr>
          <w:rFonts w:ascii="Times New Roman" w:hAnsi="Times New Roman" w:cs="Times New Roman"/>
          <w:sz w:val="28"/>
          <w:szCs w:val="28"/>
          <w:lang w:val="ru-RU"/>
        </w:rPr>
        <w:tab/>
        <w:t>учитель  музыки</w:t>
      </w:r>
    </w:p>
    <w:p w14:paraId="1E3C6D23" w14:textId="77777777" w:rsidR="005C3945" w:rsidRPr="005C3945" w:rsidRDefault="005C3945" w:rsidP="005C3945">
      <w:pPr>
        <w:spacing w:after="0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14:paraId="0F33AA37" w14:textId="77777777" w:rsidR="005C3945" w:rsidRPr="005C3945" w:rsidRDefault="005C3945" w:rsidP="005C3945">
      <w:pPr>
        <w:spacing w:after="0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14:paraId="4C15B2EE" w14:textId="77777777" w:rsidR="005C3945" w:rsidRPr="005C3945" w:rsidRDefault="005C3945" w:rsidP="005C3945">
      <w:pPr>
        <w:spacing w:after="0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14:paraId="777E4214" w14:textId="77777777" w:rsidR="005C3945" w:rsidRPr="005C3945" w:rsidRDefault="005C3945" w:rsidP="005C3945">
      <w:pPr>
        <w:spacing w:after="0"/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14:paraId="41B9EF81" w14:textId="77777777" w:rsidR="005C3945" w:rsidRPr="005C3945" w:rsidRDefault="005C3945" w:rsidP="005C3945">
      <w:pPr>
        <w:spacing w:after="0"/>
        <w:rPr>
          <w:rFonts w:ascii="Times New Roman" w:hAnsi="Times New Roman" w:cs="Times New Roman"/>
          <w:sz w:val="28"/>
          <w:szCs w:val="28"/>
          <w:lang w:val="ru-RU"/>
        </w:rPr>
      </w:pPr>
      <w:r w:rsidRPr="005C3945">
        <w:rPr>
          <w:rFonts w:ascii="Times New Roman" w:hAnsi="Times New Roman" w:cs="Times New Roman"/>
          <w:sz w:val="24"/>
          <w:szCs w:val="24"/>
          <w:lang w:val="ru-RU"/>
        </w:rPr>
        <w:t xml:space="preserve">          </w:t>
      </w:r>
      <w:r w:rsidRPr="005C3945">
        <w:rPr>
          <w:rFonts w:ascii="Times New Roman" w:hAnsi="Times New Roman" w:cs="Times New Roman"/>
          <w:b/>
          <w:bCs/>
          <w:sz w:val="24"/>
          <w:szCs w:val="24"/>
          <w:lang w:val="ru-RU"/>
        </w:rPr>
        <w:t>Выписка верна</w:t>
      </w:r>
      <w:r w:rsidRPr="005C394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5C3945">
        <w:rPr>
          <w:rFonts w:ascii="Times New Roman" w:hAnsi="Times New Roman" w:cs="Times New Roman"/>
          <w:sz w:val="28"/>
          <w:szCs w:val="24"/>
          <w:lang w:val="ru-RU"/>
        </w:rPr>
        <w:t>«____» августа 2024 года</w:t>
      </w:r>
    </w:p>
    <w:p w14:paraId="1525F39E" w14:textId="77777777" w:rsidR="005C3945" w:rsidRPr="005C3945" w:rsidRDefault="005C3945" w:rsidP="005C3945">
      <w:pPr>
        <w:spacing w:after="0"/>
        <w:rPr>
          <w:rFonts w:ascii="Times New Roman" w:hAnsi="Times New Roman" w:cs="Times New Roman"/>
          <w:sz w:val="28"/>
          <w:szCs w:val="28"/>
          <w:lang w:val="ru-RU"/>
        </w:rPr>
      </w:pPr>
      <w:r w:rsidRPr="005C3945">
        <w:rPr>
          <w:rFonts w:ascii="Times New Roman" w:hAnsi="Times New Roman" w:cs="Times New Roman"/>
          <w:sz w:val="28"/>
          <w:szCs w:val="28"/>
          <w:lang w:val="ru-RU"/>
        </w:rPr>
        <w:t xml:space="preserve">          </w:t>
      </w:r>
      <w:r w:rsidRPr="005C3945">
        <w:rPr>
          <w:rFonts w:ascii="Times New Roman" w:hAnsi="Times New Roman" w:cs="Times New Roman"/>
          <w:b/>
          <w:bCs/>
          <w:sz w:val="28"/>
          <w:szCs w:val="28"/>
          <w:lang w:val="ru-RU"/>
        </w:rPr>
        <w:t>Директор</w:t>
      </w:r>
      <w:r w:rsidRPr="005C3945">
        <w:rPr>
          <w:rFonts w:ascii="Times New Roman" w:hAnsi="Times New Roman" w:cs="Times New Roman"/>
          <w:sz w:val="28"/>
          <w:szCs w:val="28"/>
          <w:lang w:val="ru-RU"/>
        </w:rPr>
        <w:t xml:space="preserve"> ____________Бойдарико В.Г.                            </w:t>
      </w:r>
    </w:p>
    <w:p w14:paraId="6BFFC060" w14:textId="77777777" w:rsidR="005C3945" w:rsidRPr="005C3945" w:rsidRDefault="005C3945" w:rsidP="005C3945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6"/>
          <w:szCs w:val="24"/>
          <w:lang w:val="ru-RU" w:eastAsia="ru-RU"/>
        </w:rPr>
      </w:pPr>
    </w:p>
    <w:p w14:paraId="4D8403C2" w14:textId="77777777" w:rsidR="005C3945" w:rsidRPr="005C3945" w:rsidRDefault="005C3945" w:rsidP="005C3945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6"/>
          <w:szCs w:val="24"/>
          <w:lang w:val="ru-RU" w:eastAsia="ru-RU"/>
        </w:rPr>
      </w:pPr>
    </w:p>
    <w:p w14:paraId="5C90FE12" w14:textId="77777777" w:rsidR="005C3945" w:rsidRPr="005C3945" w:rsidRDefault="005C3945" w:rsidP="005C3945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6"/>
          <w:szCs w:val="24"/>
          <w:lang w:val="ru-RU" w:eastAsia="ru-RU"/>
        </w:rPr>
      </w:pPr>
    </w:p>
    <w:p w14:paraId="416FD527" w14:textId="77777777" w:rsidR="005C3945" w:rsidRDefault="005C3945" w:rsidP="005C3945">
      <w:pPr>
        <w:shd w:val="clear" w:color="auto" w:fill="FFFFFF"/>
        <w:spacing w:after="0" w:line="360" w:lineRule="auto"/>
        <w:ind w:left="2832" w:firstLine="708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A92645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Теплое 2024</w:t>
      </w:r>
    </w:p>
    <w:p w14:paraId="7A51001F" w14:textId="77777777" w:rsidR="005C3945" w:rsidRPr="00A92645" w:rsidRDefault="005C3945" w:rsidP="005C3945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14:paraId="107EA5FE" w14:textId="77777777" w:rsidR="005C3945" w:rsidRPr="00A92645" w:rsidRDefault="005C3945" w:rsidP="005C3945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12"/>
          <w:lang w:eastAsia="ru-RU"/>
        </w:rPr>
      </w:pPr>
      <w:r w:rsidRPr="00A92645">
        <w:rPr>
          <w:rFonts w:ascii="Times New Roman" w:eastAsia="Times New Roman" w:hAnsi="Times New Roman" w:cs="Times New Roman"/>
          <w:b/>
          <w:sz w:val="28"/>
          <w:szCs w:val="12"/>
          <w:lang w:eastAsia="ru-RU"/>
        </w:rPr>
        <w:t>Замечания к рабочей программе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5"/>
        <w:gridCol w:w="1392"/>
        <w:gridCol w:w="3254"/>
        <w:gridCol w:w="2635"/>
        <w:gridCol w:w="2142"/>
      </w:tblGrid>
      <w:tr w:rsidR="005C3945" w:rsidRPr="00FB5303" w14:paraId="17C6DB22" w14:textId="77777777" w:rsidTr="00AE553C">
        <w:trPr>
          <w:trHeight w:val="736"/>
        </w:trPr>
        <w:tc>
          <w:tcPr>
            <w:tcW w:w="495" w:type="dxa"/>
            <w:shd w:val="clear" w:color="auto" w:fill="auto"/>
          </w:tcPr>
          <w:p w14:paraId="65B2B725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Cs w:val="24"/>
                <w:lang w:eastAsia="ru-RU"/>
              </w:rPr>
            </w:pPr>
            <w:r w:rsidRPr="00FB5303">
              <w:rPr>
                <w:rFonts w:ascii="Times New Roman" w:eastAsia="Times New Roman" w:hAnsi="Times New Roman" w:cs="Times New Roman"/>
                <w:b/>
                <w:i/>
                <w:szCs w:val="24"/>
                <w:lang w:eastAsia="ru-RU"/>
              </w:rPr>
              <w:t>№</w:t>
            </w:r>
          </w:p>
        </w:tc>
        <w:tc>
          <w:tcPr>
            <w:tcW w:w="1392" w:type="dxa"/>
            <w:shd w:val="clear" w:color="auto" w:fill="auto"/>
            <w:vAlign w:val="bottom"/>
          </w:tcPr>
          <w:p w14:paraId="1428F749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Cs w:val="24"/>
                <w:lang w:eastAsia="ru-RU"/>
              </w:rPr>
            </w:pPr>
            <w:r w:rsidRPr="00FB5303">
              <w:rPr>
                <w:rFonts w:ascii="Times New Roman" w:eastAsia="Times New Roman" w:hAnsi="Times New Roman" w:cs="Times New Roman"/>
                <w:b/>
                <w:i/>
                <w:szCs w:val="24"/>
                <w:lang w:eastAsia="ru-RU"/>
              </w:rPr>
              <w:t>Дата</w:t>
            </w:r>
          </w:p>
        </w:tc>
        <w:tc>
          <w:tcPr>
            <w:tcW w:w="3254" w:type="dxa"/>
            <w:shd w:val="clear" w:color="auto" w:fill="auto"/>
            <w:vAlign w:val="bottom"/>
          </w:tcPr>
          <w:p w14:paraId="02A37421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Cs w:val="24"/>
                <w:lang w:eastAsia="ru-RU"/>
              </w:rPr>
            </w:pPr>
            <w:r w:rsidRPr="00FB5303">
              <w:rPr>
                <w:rFonts w:ascii="Times New Roman" w:eastAsia="Times New Roman" w:hAnsi="Times New Roman" w:cs="Times New Roman"/>
                <w:b/>
                <w:i/>
                <w:szCs w:val="24"/>
                <w:lang w:eastAsia="ru-RU"/>
              </w:rPr>
              <w:t>Кем проверяется</w:t>
            </w:r>
          </w:p>
        </w:tc>
        <w:tc>
          <w:tcPr>
            <w:tcW w:w="2635" w:type="dxa"/>
            <w:shd w:val="clear" w:color="auto" w:fill="auto"/>
            <w:vAlign w:val="bottom"/>
          </w:tcPr>
          <w:p w14:paraId="53AAC9D6" w14:textId="77777777" w:rsidR="005C3945" w:rsidRPr="00FB5303" w:rsidRDefault="005C3945" w:rsidP="00AE5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Cs w:val="24"/>
                <w:lang w:eastAsia="ru-RU"/>
              </w:rPr>
            </w:pPr>
            <w:r w:rsidRPr="00FB5303">
              <w:rPr>
                <w:rFonts w:ascii="Times New Roman" w:eastAsia="Times New Roman" w:hAnsi="Times New Roman" w:cs="Times New Roman"/>
                <w:b/>
                <w:i/>
                <w:szCs w:val="24"/>
                <w:lang w:eastAsia="ru-RU"/>
              </w:rPr>
              <w:t>Замечание,</w:t>
            </w:r>
          </w:p>
          <w:p w14:paraId="5A0E0B42" w14:textId="77777777" w:rsidR="005C3945" w:rsidRPr="00FB5303" w:rsidRDefault="005C3945" w:rsidP="00AE5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Cs w:val="24"/>
                <w:lang w:eastAsia="ru-RU"/>
              </w:rPr>
            </w:pPr>
            <w:r w:rsidRPr="00FB5303">
              <w:rPr>
                <w:rFonts w:ascii="Times New Roman" w:eastAsia="Times New Roman" w:hAnsi="Times New Roman" w:cs="Times New Roman"/>
                <w:b/>
                <w:i/>
                <w:szCs w:val="24"/>
                <w:lang w:eastAsia="ru-RU"/>
              </w:rPr>
              <w:t>отсутствие замечания</w:t>
            </w:r>
          </w:p>
        </w:tc>
        <w:tc>
          <w:tcPr>
            <w:tcW w:w="2142" w:type="dxa"/>
            <w:shd w:val="clear" w:color="auto" w:fill="auto"/>
            <w:vAlign w:val="bottom"/>
          </w:tcPr>
          <w:p w14:paraId="67D2BEC3" w14:textId="77777777" w:rsidR="005C3945" w:rsidRPr="00FB5303" w:rsidRDefault="005C3945" w:rsidP="00AE5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Cs w:val="24"/>
                <w:lang w:eastAsia="ru-RU"/>
              </w:rPr>
            </w:pPr>
            <w:r w:rsidRPr="00FB5303">
              <w:rPr>
                <w:rFonts w:ascii="Times New Roman" w:eastAsia="Times New Roman" w:hAnsi="Times New Roman" w:cs="Times New Roman"/>
                <w:b/>
                <w:i/>
                <w:szCs w:val="24"/>
                <w:lang w:eastAsia="ru-RU"/>
              </w:rPr>
              <w:t>Срок устранения</w:t>
            </w:r>
          </w:p>
          <w:p w14:paraId="1AED2C3D" w14:textId="77777777" w:rsidR="005C3945" w:rsidRPr="00FB5303" w:rsidRDefault="005C3945" w:rsidP="00AE5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Cs w:val="24"/>
                <w:lang w:eastAsia="ru-RU"/>
              </w:rPr>
            </w:pPr>
            <w:r w:rsidRPr="00FB5303">
              <w:rPr>
                <w:rFonts w:ascii="Times New Roman" w:eastAsia="Times New Roman" w:hAnsi="Times New Roman" w:cs="Times New Roman"/>
                <w:b/>
                <w:i/>
                <w:szCs w:val="24"/>
                <w:lang w:eastAsia="ru-RU"/>
              </w:rPr>
              <w:t>замечания</w:t>
            </w:r>
          </w:p>
        </w:tc>
      </w:tr>
      <w:tr w:rsidR="005C3945" w:rsidRPr="00FB5303" w14:paraId="75FF127A" w14:textId="77777777" w:rsidTr="00AE553C">
        <w:trPr>
          <w:trHeight w:val="551"/>
        </w:trPr>
        <w:tc>
          <w:tcPr>
            <w:tcW w:w="495" w:type="dxa"/>
            <w:shd w:val="clear" w:color="auto" w:fill="auto"/>
          </w:tcPr>
          <w:p w14:paraId="42D158F4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392" w:type="dxa"/>
            <w:shd w:val="clear" w:color="auto" w:fill="auto"/>
          </w:tcPr>
          <w:p w14:paraId="744E6BEB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3254" w:type="dxa"/>
            <w:shd w:val="clear" w:color="auto" w:fill="auto"/>
          </w:tcPr>
          <w:p w14:paraId="7F8F0A0F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Руководитель ШМО</w:t>
            </w:r>
          </w:p>
        </w:tc>
        <w:tc>
          <w:tcPr>
            <w:tcW w:w="2635" w:type="dxa"/>
            <w:shd w:val="clear" w:color="auto" w:fill="auto"/>
          </w:tcPr>
          <w:p w14:paraId="2D81CCAC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142" w:type="dxa"/>
            <w:shd w:val="clear" w:color="auto" w:fill="auto"/>
          </w:tcPr>
          <w:p w14:paraId="6795B9A0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C3945" w:rsidRPr="0050451B" w14:paraId="399398B3" w14:textId="77777777" w:rsidTr="00AE553C">
        <w:trPr>
          <w:trHeight w:val="551"/>
        </w:trPr>
        <w:tc>
          <w:tcPr>
            <w:tcW w:w="495" w:type="dxa"/>
            <w:shd w:val="clear" w:color="auto" w:fill="auto"/>
          </w:tcPr>
          <w:p w14:paraId="5574CCFA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392" w:type="dxa"/>
            <w:shd w:val="clear" w:color="auto" w:fill="auto"/>
          </w:tcPr>
          <w:p w14:paraId="7CE879FE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3254" w:type="dxa"/>
            <w:shd w:val="clear" w:color="auto" w:fill="auto"/>
          </w:tcPr>
          <w:p w14:paraId="7D9D0A0B" w14:textId="77777777" w:rsidR="005C3945" w:rsidRPr="005C3945" w:rsidRDefault="005C3945" w:rsidP="00AE5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ru-RU" w:eastAsia="ru-RU"/>
              </w:rPr>
            </w:pPr>
            <w:r w:rsidRPr="005C3945">
              <w:rPr>
                <w:rFonts w:ascii="Times New Roman" w:eastAsia="Times New Roman" w:hAnsi="Times New Roman" w:cs="Times New Roman"/>
                <w:szCs w:val="24"/>
                <w:lang w:val="ru-RU" w:eastAsia="ru-RU"/>
              </w:rPr>
              <w:t>ЗД по УВР</w:t>
            </w:r>
          </w:p>
          <w:p w14:paraId="0C97431B" w14:textId="77777777" w:rsidR="005C3945" w:rsidRPr="005C3945" w:rsidRDefault="005C3945" w:rsidP="00AE55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ru-RU" w:eastAsia="ru-RU"/>
              </w:rPr>
            </w:pPr>
            <w:r w:rsidRPr="005C3945">
              <w:rPr>
                <w:rFonts w:ascii="Times New Roman" w:eastAsia="Times New Roman" w:hAnsi="Times New Roman" w:cs="Times New Roman"/>
                <w:szCs w:val="24"/>
                <w:lang w:val="ru-RU" w:eastAsia="ru-RU"/>
              </w:rPr>
              <w:t xml:space="preserve"> Бойдарико И.А.</w:t>
            </w:r>
          </w:p>
        </w:tc>
        <w:tc>
          <w:tcPr>
            <w:tcW w:w="2635" w:type="dxa"/>
            <w:shd w:val="clear" w:color="auto" w:fill="auto"/>
          </w:tcPr>
          <w:p w14:paraId="21F62712" w14:textId="77777777" w:rsidR="005C3945" w:rsidRPr="005C3945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ru-RU" w:eastAsia="ru-RU"/>
              </w:rPr>
            </w:pPr>
          </w:p>
        </w:tc>
        <w:tc>
          <w:tcPr>
            <w:tcW w:w="2142" w:type="dxa"/>
            <w:shd w:val="clear" w:color="auto" w:fill="auto"/>
          </w:tcPr>
          <w:p w14:paraId="7B45A338" w14:textId="77777777" w:rsidR="005C3945" w:rsidRPr="005C3945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ru-RU" w:eastAsia="ru-RU"/>
              </w:rPr>
            </w:pPr>
          </w:p>
        </w:tc>
      </w:tr>
      <w:tr w:rsidR="005C3945" w:rsidRPr="0050451B" w14:paraId="0AF5FFB8" w14:textId="77777777" w:rsidTr="00AE553C">
        <w:trPr>
          <w:trHeight w:val="551"/>
        </w:trPr>
        <w:tc>
          <w:tcPr>
            <w:tcW w:w="495" w:type="dxa"/>
            <w:shd w:val="clear" w:color="auto" w:fill="auto"/>
          </w:tcPr>
          <w:p w14:paraId="6E55E085" w14:textId="77777777" w:rsidR="005C3945" w:rsidRPr="005C3945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ru-RU" w:eastAsia="ru-RU"/>
              </w:rPr>
            </w:pPr>
          </w:p>
        </w:tc>
        <w:tc>
          <w:tcPr>
            <w:tcW w:w="1392" w:type="dxa"/>
            <w:shd w:val="clear" w:color="auto" w:fill="auto"/>
          </w:tcPr>
          <w:p w14:paraId="6F9331D2" w14:textId="77777777" w:rsidR="005C3945" w:rsidRPr="005C3945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ru-RU" w:eastAsia="ru-RU"/>
              </w:rPr>
            </w:pPr>
          </w:p>
        </w:tc>
        <w:tc>
          <w:tcPr>
            <w:tcW w:w="3254" w:type="dxa"/>
            <w:shd w:val="clear" w:color="auto" w:fill="auto"/>
          </w:tcPr>
          <w:p w14:paraId="7CEB2784" w14:textId="77777777" w:rsidR="005C3945" w:rsidRPr="005C3945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ru-RU" w:eastAsia="ru-RU"/>
              </w:rPr>
            </w:pPr>
          </w:p>
        </w:tc>
        <w:tc>
          <w:tcPr>
            <w:tcW w:w="2635" w:type="dxa"/>
            <w:shd w:val="clear" w:color="auto" w:fill="auto"/>
          </w:tcPr>
          <w:p w14:paraId="6457F840" w14:textId="77777777" w:rsidR="005C3945" w:rsidRPr="005C3945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ru-RU" w:eastAsia="ru-RU"/>
              </w:rPr>
            </w:pPr>
          </w:p>
        </w:tc>
        <w:tc>
          <w:tcPr>
            <w:tcW w:w="2142" w:type="dxa"/>
            <w:shd w:val="clear" w:color="auto" w:fill="auto"/>
          </w:tcPr>
          <w:p w14:paraId="1DDB8E7C" w14:textId="77777777" w:rsidR="005C3945" w:rsidRPr="005C3945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ru-RU" w:eastAsia="ru-RU"/>
              </w:rPr>
            </w:pPr>
          </w:p>
        </w:tc>
      </w:tr>
      <w:tr w:rsidR="005C3945" w:rsidRPr="00FB5303" w14:paraId="08540E0C" w14:textId="77777777" w:rsidTr="00AE553C">
        <w:trPr>
          <w:trHeight w:val="535"/>
        </w:trPr>
        <w:tc>
          <w:tcPr>
            <w:tcW w:w="495" w:type="dxa"/>
            <w:shd w:val="clear" w:color="auto" w:fill="auto"/>
          </w:tcPr>
          <w:p w14:paraId="1A5FF310" w14:textId="77777777" w:rsidR="005C3945" w:rsidRPr="005C3945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val="ru-RU" w:eastAsia="ru-RU"/>
              </w:rPr>
            </w:pPr>
          </w:p>
        </w:tc>
        <w:tc>
          <w:tcPr>
            <w:tcW w:w="9423" w:type="dxa"/>
            <w:gridSpan w:val="4"/>
            <w:shd w:val="clear" w:color="auto" w:fill="auto"/>
          </w:tcPr>
          <w:p w14:paraId="6DFC6FA5" w14:textId="77777777" w:rsidR="005C3945" w:rsidRPr="00A92645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</w:pPr>
            <w:r w:rsidRPr="00A92645">
              <w:rPr>
                <w:rFonts w:ascii="Times New Roman" w:eastAsia="Times New Roman" w:hAnsi="Times New Roman" w:cs="Times New Roman"/>
                <w:b/>
                <w:bCs/>
                <w:sz w:val="28"/>
                <w:szCs w:val="32"/>
                <w:lang w:eastAsia="ru-RU"/>
              </w:rPr>
              <w:t>Корректировка программы</w:t>
            </w:r>
          </w:p>
        </w:tc>
      </w:tr>
      <w:tr w:rsidR="005C3945" w:rsidRPr="00FB5303" w14:paraId="244EA59F" w14:textId="77777777" w:rsidTr="00AE553C">
        <w:trPr>
          <w:trHeight w:val="551"/>
        </w:trPr>
        <w:tc>
          <w:tcPr>
            <w:tcW w:w="495" w:type="dxa"/>
            <w:shd w:val="clear" w:color="auto" w:fill="auto"/>
          </w:tcPr>
          <w:p w14:paraId="1BAB94A4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392" w:type="dxa"/>
            <w:shd w:val="clear" w:color="auto" w:fill="auto"/>
          </w:tcPr>
          <w:p w14:paraId="2072067C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дата</w:t>
            </w:r>
          </w:p>
        </w:tc>
        <w:tc>
          <w:tcPr>
            <w:tcW w:w="3254" w:type="dxa"/>
            <w:shd w:val="clear" w:color="auto" w:fill="auto"/>
          </w:tcPr>
          <w:p w14:paraId="516F91A5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Тема урока</w:t>
            </w:r>
          </w:p>
        </w:tc>
        <w:tc>
          <w:tcPr>
            <w:tcW w:w="2635" w:type="dxa"/>
            <w:shd w:val="clear" w:color="auto" w:fill="auto"/>
          </w:tcPr>
          <w:p w14:paraId="40335589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Дата переноса</w:t>
            </w:r>
          </w:p>
        </w:tc>
        <w:tc>
          <w:tcPr>
            <w:tcW w:w="2142" w:type="dxa"/>
            <w:shd w:val="clear" w:color="auto" w:fill="auto"/>
          </w:tcPr>
          <w:p w14:paraId="0C654682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причина</w:t>
            </w:r>
          </w:p>
        </w:tc>
      </w:tr>
      <w:tr w:rsidR="005C3945" w:rsidRPr="00FB5303" w14:paraId="26FBE835" w14:textId="77777777" w:rsidTr="00AE553C">
        <w:trPr>
          <w:trHeight w:val="551"/>
        </w:trPr>
        <w:tc>
          <w:tcPr>
            <w:tcW w:w="495" w:type="dxa"/>
            <w:shd w:val="clear" w:color="auto" w:fill="auto"/>
          </w:tcPr>
          <w:p w14:paraId="783487AB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392" w:type="dxa"/>
            <w:shd w:val="clear" w:color="auto" w:fill="auto"/>
          </w:tcPr>
          <w:p w14:paraId="1245B332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3254" w:type="dxa"/>
            <w:shd w:val="clear" w:color="auto" w:fill="auto"/>
          </w:tcPr>
          <w:p w14:paraId="16F8333F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635" w:type="dxa"/>
            <w:shd w:val="clear" w:color="auto" w:fill="auto"/>
          </w:tcPr>
          <w:p w14:paraId="4AD2C690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142" w:type="dxa"/>
            <w:shd w:val="clear" w:color="auto" w:fill="auto"/>
          </w:tcPr>
          <w:p w14:paraId="13185184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C3945" w:rsidRPr="00FB5303" w14:paraId="1F2DDA87" w14:textId="77777777" w:rsidTr="00AE553C">
        <w:trPr>
          <w:trHeight w:val="551"/>
        </w:trPr>
        <w:tc>
          <w:tcPr>
            <w:tcW w:w="495" w:type="dxa"/>
            <w:shd w:val="clear" w:color="auto" w:fill="auto"/>
          </w:tcPr>
          <w:p w14:paraId="2907F606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392" w:type="dxa"/>
            <w:shd w:val="clear" w:color="auto" w:fill="auto"/>
          </w:tcPr>
          <w:p w14:paraId="31760392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3254" w:type="dxa"/>
            <w:shd w:val="clear" w:color="auto" w:fill="auto"/>
          </w:tcPr>
          <w:p w14:paraId="1773C525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635" w:type="dxa"/>
            <w:shd w:val="clear" w:color="auto" w:fill="auto"/>
          </w:tcPr>
          <w:p w14:paraId="4F5ECC65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142" w:type="dxa"/>
            <w:shd w:val="clear" w:color="auto" w:fill="auto"/>
          </w:tcPr>
          <w:p w14:paraId="02D42220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C3945" w:rsidRPr="00FB5303" w14:paraId="0FA0E501" w14:textId="77777777" w:rsidTr="00AE553C">
        <w:trPr>
          <w:trHeight w:val="551"/>
        </w:trPr>
        <w:tc>
          <w:tcPr>
            <w:tcW w:w="495" w:type="dxa"/>
            <w:shd w:val="clear" w:color="auto" w:fill="auto"/>
          </w:tcPr>
          <w:p w14:paraId="3D2529AA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392" w:type="dxa"/>
            <w:shd w:val="clear" w:color="auto" w:fill="auto"/>
          </w:tcPr>
          <w:p w14:paraId="55BC2736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3254" w:type="dxa"/>
            <w:shd w:val="clear" w:color="auto" w:fill="auto"/>
          </w:tcPr>
          <w:p w14:paraId="2E393542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635" w:type="dxa"/>
            <w:shd w:val="clear" w:color="auto" w:fill="auto"/>
          </w:tcPr>
          <w:p w14:paraId="63BCFB5E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142" w:type="dxa"/>
            <w:shd w:val="clear" w:color="auto" w:fill="auto"/>
          </w:tcPr>
          <w:p w14:paraId="64042F8B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C3945" w:rsidRPr="00FB5303" w14:paraId="23DF132B" w14:textId="77777777" w:rsidTr="00AE553C">
        <w:trPr>
          <w:trHeight w:val="551"/>
        </w:trPr>
        <w:tc>
          <w:tcPr>
            <w:tcW w:w="495" w:type="dxa"/>
            <w:shd w:val="clear" w:color="auto" w:fill="auto"/>
          </w:tcPr>
          <w:p w14:paraId="2A7E145B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392" w:type="dxa"/>
            <w:shd w:val="clear" w:color="auto" w:fill="auto"/>
          </w:tcPr>
          <w:p w14:paraId="41DFBB5A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3254" w:type="dxa"/>
            <w:shd w:val="clear" w:color="auto" w:fill="auto"/>
          </w:tcPr>
          <w:p w14:paraId="3F2352CC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635" w:type="dxa"/>
            <w:shd w:val="clear" w:color="auto" w:fill="auto"/>
          </w:tcPr>
          <w:p w14:paraId="492C338D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142" w:type="dxa"/>
            <w:shd w:val="clear" w:color="auto" w:fill="auto"/>
          </w:tcPr>
          <w:p w14:paraId="3FC28117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C3945" w:rsidRPr="00FB5303" w14:paraId="633C00B7" w14:textId="77777777" w:rsidTr="00AE553C">
        <w:trPr>
          <w:trHeight w:val="551"/>
        </w:trPr>
        <w:tc>
          <w:tcPr>
            <w:tcW w:w="495" w:type="dxa"/>
            <w:shd w:val="clear" w:color="auto" w:fill="auto"/>
          </w:tcPr>
          <w:p w14:paraId="3FEF1ADC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392" w:type="dxa"/>
            <w:shd w:val="clear" w:color="auto" w:fill="auto"/>
          </w:tcPr>
          <w:p w14:paraId="52E63347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3254" w:type="dxa"/>
            <w:shd w:val="clear" w:color="auto" w:fill="auto"/>
          </w:tcPr>
          <w:p w14:paraId="6449FDF6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635" w:type="dxa"/>
            <w:shd w:val="clear" w:color="auto" w:fill="auto"/>
          </w:tcPr>
          <w:p w14:paraId="05A0B80A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142" w:type="dxa"/>
            <w:shd w:val="clear" w:color="auto" w:fill="auto"/>
          </w:tcPr>
          <w:p w14:paraId="01C0F9CE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C3945" w:rsidRPr="00FB5303" w14:paraId="52F0F7BF" w14:textId="77777777" w:rsidTr="00AE553C">
        <w:trPr>
          <w:trHeight w:val="551"/>
        </w:trPr>
        <w:tc>
          <w:tcPr>
            <w:tcW w:w="495" w:type="dxa"/>
            <w:shd w:val="clear" w:color="auto" w:fill="auto"/>
          </w:tcPr>
          <w:p w14:paraId="0FF4651F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392" w:type="dxa"/>
            <w:shd w:val="clear" w:color="auto" w:fill="auto"/>
          </w:tcPr>
          <w:p w14:paraId="2DD80B50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3254" w:type="dxa"/>
            <w:shd w:val="clear" w:color="auto" w:fill="auto"/>
          </w:tcPr>
          <w:p w14:paraId="5436C69E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635" w:type="dxa"/>
            <w:shd w:val="clear" w:color="auto" w:fill="auto"/>
          </w:tcPr>
          <w:p w14:paraId="546E6AF9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142" w:type="dxa"/>
            <w:shd w:val="clear" w:color="auto" w:fill="auto"/>
          </w:tcPr>
          <w:p w14:paraId="2B0AA88D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C3945" w:rsidRPr="00FB5303" w14:paraId="1A8E1A8A" w14:textId="77777777" w:rsidTr="00AE553C">
        <w:trPr>
          <w:trHeight w:val="551"/>
        </w:trPr>
        <w:tc>
          <w:tcPr>
            <w:tcW w:w="495" w:type="dxa"/>
            <w:shd w:val="clear" w:color="auto" w:fill="auto"/>
          </w:tcPr>
          <w:p w14:paraId="015D4204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392" w:type="dxa"/>
            <w:shd w:val="clear" w:color="auto" w:fill="auto"/>
          </w:tcPr>
          <w:p w14:paraId="71BA4EF2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3254" w:type="dxa"/>
            <w:shd w:val="clear" w:color="auto" w:fill="auto"/>
          </w:tcPr>
          <w:p w14:paraId="13737C4D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635" w:type="dxa"/>
            <w:shd w:val="clear" w:color="auto" w:fill="auto"/>
          </w:tcPr>
          <w:p w14:paraId="507441A8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142" w:type="dxa"/>
            <w:shd w:val="clear" w:color="auto" w:fill="auto"/>
          </w:tcPr>
          <w:p w14:paraId="17079FE7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C3945" w:rsidRPr="00FB5303" w14:paraId="356682A5" w14:textId="77777777" w:rsidTr="00AE553C">
        <w:trPr>
          <w:trHeight w:val="551"/>
        </w:trPr>
        <w:tc>
          <w:tcPr>
            <w:tcW w:w="495" w:type="dxa"/>
            <w:shd w:val="clear" w:color="auto" w:fill="auto"/>
          </w:tcPr>
          <w:p w14:paraId="589CEDC2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392" w:type="dxa"/>
            <w:shd w:val="clear" w:color="auto" w:fill="auto"/>
          </w:tcPr>
          <w:p w14:paraId="175A0C36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3254" w:type="dxa"/>
            <w:shd w:val="clear" w:color="auto" w:fill="auto"/>
          </w:tcPr>
          <w:p w14:paraId="74933A32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635" w:type="dxa"/>
            <w:shd w:val="clear" w:color="auto" w:fill="auto"/>
          </w:tcPr>
          <w:p w14:paraId="4F2C9469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142" w:type="dxa"/>
            <w:shd w:val="clear" w:color="auto" w:fill="auto"/>
          </w:tcPr>
          <w:p w14:paraId="7C4670E9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C3945" w:rsidRPr="00FB5303" w14:paraId="5437058C" w14:textId="77777777" w:rsidTr="00AE553C">
        <w:trPr>
          <w:trHeight w:val="551"/>
        </w:trPr>
        <w:tc>
          <w:tcPr>
            <w:tcW w:w="495" w:type="dxa"/>
            <w:shd w:val="clear" w:color="auto" w:fill="auto"/>
          </w:tcPr>
          <w:p w14:paraId="38AED247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392" w:type="dxa"/>
            <w:shd w:val="clear" w:color="auto" w:fill="auto"/>
          </w:tcPr>
          <w:p w14:paraId="25C5BB92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3254" w:type="dxa"/>
            <w:shd w:val="clear" w:color="auto" w:fill="auto"/>
          </w:tcPr>
          <w:p w14:paraId="2DB99859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635" w:type="dxa"/>
            <w:shd w:val="clear" w:color="auto" w:fill="auto"/>
          </w:tcPr>
          <w:p w14:paraId="44164CAC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142" w:type="dxa"/>
            <w:shd w:val="clear" w:color="auto" w:fill="auto"/>
          </w:tcPr>
          <w:p w14:paraId="2688411F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C3945" w:rsidRPr="00FB5303" w14:paraId="346C622F" w14:textId="77777777" w:rsidTr="00AE553C">
        <w:trPr>
          <w:trHeight w:val="551"/>
        </w:trPr>
        <w:tc>
          <w:tcPr>
            <w:tcW w:w="495" w:type="dxa"/>
            <w:shd w:val="clear" w:color="auto" w:fill="auto"/>
          </w:tcPr>
          <w:p w14:paraId="5DDCAA0B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392" w:type="dxa"/>
            <w:shd w:val="clear" w:color="auto" w:fill="auto"/>
          </w:tcPr>
          <w:p w14:paraId="75744E32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3254" w:type="dxa"/>
            <w:shd w:val="clear" w:color="auto" w:fill="auto"/>
          </w:tcPr>
          <w:p w14:paraId="09E8CB14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635" w:type="dxa"/>
            <w:shd w:val="clear" w:color="auto" w:fill="auto"/>
          </w:tcPr>
          <w:p w14:paraId="42C37BEF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142" w:type="dxa"/>
            <w:shd w:val="clear" w:color="auto" w:fill="auto"/>
          </w:tcPr>
          <w:p w14:paraId="6076461B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C3945" w:rsidRPr="00FB5303" w14:paraId="5155B16C" w14:textId="77777777" w:rsidTr="00AE553C">
        <w:trPr>
          <w:trHeight w:val="551"/>
        </w:trPr>
        <w:tc>
          <w:tcPr>
            <w:tcW w:w="495" w:type="dxa"/>
            <w:shd w:val="clear" w:color="auto" w:fill="auto"/>
          </w:tcPr>
          <w:p w14:paraId="3CFF7FE3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392" w:type="dxa"/>
            <w:shd w:val="clear" w:color="auto" w:fill="auto"/>
          </w:tcPr>
          <w:p w14:paraId="30DA0700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3254" w:type="dxa"/>
            <w:shd w:val="clear" w:color="auto" w:fill="auto"/>
          </w:tcPr>
          <w:p w14:paraId="374B552E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635" w:type="dxa"/>
            <w:shd w:val="clear" w:color="auto" w:fill="auto"/>
          </w:tcPr>
          <w:p w14:paraId="600F98CE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142" w:type="dxa"/>
            <w:shd w:val="clear" w:color="auto" w:fill="auto"/>
          </w:tcPr>
          <w:p w14:paraId="51660188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5C3945" w:rsidRPr="00FB5303" w14:paraId="00D94A4D" w14:textId="77777777" w:rsidTr="00AE553C">
        <w:trPr>
          <w:trHeight w:val="568"/>
        </w:trPr>
        <w:tc>
          <w:tcPr>
            <w:tcW w:w="495" w:type="dxa"/>
            <w:shd w:val="clear" w:color="auto" w:fill="auto"/>
          </w:tcPr>
          <w:p w14:paraId="5F844F1A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392" w:type="dxa"/>
            <w:shd w:val="clear" w:color="auto" w:fill="auto"/>
          </w:tcPr>
          <w:p w14:paraId="71DB9499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3254" w:type="dxa"/>
            <w:shd w:val="clear" w:color="auto" w:fill="auto"/>
          </w:tcPr>
          <w:p w14:paraId="0FE0B0F7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635" w:type="dxa"/>
            <w:shd w:val="clear" w:color="auto" w:fill="auto"/>
          </w:tcPr>
          <w:p w14:paraId="39F19F1D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142" w:type="dxa"/>
            <w:shd w:val="clear" w:color="auto" w:fill="auto"/>
          </w:tcPr>
          <w:p w14:paraId="0571FBE6" w14:textId="77777777" w:rsidR="005C3945" w:rsidRPr="00FB5303" w:rsidRDefault="005C3945" w:rsidP="00AE553C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</w:tbl>
    <w:p w14:paraId="2B0411BD" w14:textId="77777777" w:rsidR="005C3945" w:rsidRPr="00FB5303" w:rsidRDefault="005C3945" w:rsidP="005C3945">
      <w:pPr>
        <w:spacing w:after="0" w:line="360" w:lineRule="auto"/>
        <w:jc w:val="center"/>
        <w:rPr>
          <w:rFonts w:ascii="Times New Roman" w:eastAsia="Times New Roman" w:hAnsi="Times New Roman" w:cs="Times New Roman"/>
          <w:szCs w:val="24"/>
          <w:lang w:eastAsia="ru-RU"/>
        </w:rPr>
      </w:pPr>
    </w:p>
    <w:p w14:paraId="5629481E" w14:textId="77777777" w:rsidR="005C3945" w:rsidRDefault="005C3945" w:rsidP="005C3945"/>
    <w:p w14:paraId="08C07EAE" w14:textId="77777777" w:rsidR="002F56C3" w:rsidRPr="00AA135B" w:rsidRDefault="002F56C3">
      <w:pPr>
        <w:spacing w:after="0"/>
        <w:ind w:left="120"/>
        <w:rPr>
          <w:lang w:val="ru-RU"/>
        </w:rPr>
      </w:pPr>
    </w:p>
    <w:p w14:paraId="5BC897DA" w14:textId="77777777" w:rsidR="002F56C3" w:rsidRPr="00AA135B" w:rsidRDefault="002F56C3">
      <w:pPr>
        <w:rPr>
          <w:lang w:val="ru-RU"/>
        </w:rPr>
        <w:sectPr w:rsidR="002F56C3" w:rsidRPr="00AA135B">
          <w:pgSz w:w="11906" w:h="16383"/>
          <w:pgMar w:top="1134" w:right="850" w:bottom="1134" w:left="1701" w:header="720" w:footer="720" w:gutter="0"/>
          <w:cols w:space="720"/>
        </w:sectPr>
      </w:pPr>
    </w:p>
    <w:p w14:paraId="39765A57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bookmarkStart w:id="1" w:name="block-14553292"/>
      <w:bookmarkEnd w:id="0"/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​</w:t>
      </w:r>
      <w:r w:rsidRPr="00AA135B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14:paraId="0C7494C6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​</w:t>
      </w:r>
    </w:p>
    <w:p w14:paraId="6F7C293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Музыка является неотъемлемой частью культурного наследия, универсальным </w:t>
      </w:r>
      <w:r w:rsidRPr="00AA135B">
        <w:rPr>
          <w:rFonts w:ascii="Times New Roman" w:hAnsi="Times New Roman"/>
          <w:color w:val="000000"/>
          <w:sz w:val="28"/>
          <w:lang w:val="ru-RU"/>
        </w:rPr>
        <w:t>способом коммуникации особенно важна музыка для становления личности обучающегося – как способ, форма и опыт самовыражения и естественного радостного мировосприятия.</w:t>
      </w:r>
    </w:p>
    <w:p w14:paraId="0947545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В течение периода начального общего образования необходимо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заложить основы будущей музыкал</w:t>
      </w:r>
      <w:r w:rsidRPr="00AA135B">
        <w:rPr>
          <w:rFonts w:ascii="Times New Roman" w:hAnsi="Times New Roman"/>
          <w:color w:val="000000"/>
          <w:sz w:val="28"/>
          <w:lang w:val="ru-RU"/>
        </w:rPr>
        <w:t>ьной культуры личности, сформировать представления о многообразии проявлений музыкального искусства в жизни современного человека и общества. В содержании программы по музыке представлены различные пласты музыкального искусства: фольклор, классическая, сов</w:t>
      </w:r>
      <w:r w:rsidRPr="00AA135B">
        <w:rPr>
          <w:rFonts w:ascii="Times New Roman" w:hAnsi="Times New Roman"/>
          <w:color w:val="000000"/>
          <w:sz w:val="28"/>
          <w:lang w:val="ru-RU"/>
        </w:rPr>
        <w:t>ременная музыка, в том числе наиболее достойные образцы массовой музыкальной культуры (джаз, эстрада, музыка кино и другие). Наиболее эффективной формой освоения музыкального искусства является практическое музицирование – пение, игра на доступных музыкаль</w:t>
      </w:r>
      <w:r w:rsidRPr="00AA135B">
        <w:rPr>
          <w:rFonts w:ascii="Times New Roman" w:hAnsi="Times New Roman"/>
          <w:color w:val="000000"/>
          <w:sz w:val="28"/>
          <w:lang w:val="ru-RU"/>
        </w:rPr>
        <w:t>ных инструментах, различные формы музыкального движения. В ходе активной музыкальной деятельности происходит постепенное освоение элементов музыкального языка, понимание основных жанровых особенностей, принципов и форм развития музыки.</w:t>
      </w:r>
    </w:p>
    <w:p w14:paraId="107C650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 xml:space="preserve">Программа по </w:t>
      </w:r>
      <w:r w:rsidRPr="00AA135B">
        <w:rPr>
          <w:rFonts w:ascii="Times New Roman" w:hAnsi="Times New Roman"/>
          <w:b/>
          <w:color w:val="000000"/>
          <w:sz w:val="28"/>
          <w:lang w:val="ru-RU"/>
        </w:rPr>
        <w:t>музыке предусматривает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знакомство обучающихся с некоторым количеством явлений, фактов музыкальной культуры (знание музыкальных произведений, фамилий композиторов и исполнителей, специальной терминологии). Программа по музыке формирует эстетические потребно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сти, проживание и осознание тех особых мыслей и чувств, состояний, отношений к жизни, самому себе, другим людям, которые несёт в себе музыка. </w:t>
      </w:r>
    </w:p>
    <w:p w14:paraId="0F3B9C7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Свойственная музыкальному восприятию идентификация с лирическим героем произведения является уникальным психологи</w:t>
      </w:r>
      <w:r w:rsidRPr="00AA135B">
        <w:rPr>
          <w:rFonts w:ascii="Times New Roman" w:hAnsi="Times New Roman"/>
          <w:color w:val="000000"/>
          <w:sz w:val="28"/>
          <w:lang w:val="ru-RU"/>
        </w:rPr>
        <w:t>ческим механизмом для формирования мировоззрения обучающегося опосредованным недирективным путём. Ключевым моментом при составлении программы по музыке является отбор репертуара, который должен сочетать в себе такие качества, как доступность, высокий худож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ественный уровень, соответствие системе традиционных российских ценностей. </w:t>
      </w:r>
    </w:p>
    <w:p w14:paraId="7CEDAD6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Одним из наиболее важных направлений программы по музыке является развитие эмоционального интеллекта обучающихся. Через опыт чувственного восприятия и художественного исполнения му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зыки формируется эмоциональная осознанность, рефлексивная установка личности в целом. </w:t>
      </w:r>
    </w:p>
    <w:p w14:paraId="45217EF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Особая роль в организации музыкальных занятий в программе по музыке принадлежит игровым формам деятельности, которые </w:t>
      </w: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рассматриваются как широкий спектр конкретных приёмо</w:t>
      </w:r>
      <w:r w:rsidRPr="00AA135B">
        <w:rPr>
          <w:rFonts w:ascii="Times New Roman" w:hAnsi="Times New Roman"/>
          <w:color w:val="000000"/>
          <w:sz w:val="28"/>
          <w:lang w:val="ru-RU"/>
        </w:rPr>
        <w:t>в и методов, внутренне присущих самому искусству – от традиционных фольклорных игр и театрализованных представлений к звуковым импровизациям, направленным на освоение жанровых особенностей, элементов музыкального языка, композиционных принципов.</w:t>
      </w:r>
    </w:p>
    <w:p w14:paraId="3111897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Основная ц</w:t>
      </w:r>
      <w:r w:rsidRPr="00AA135B">
        <w:rPr>
          <w:rFonts w:ascii="Times New Roman" w:hAnsi="Times New Roman"/>
          <w:b/>
          <w:color w:val="000000"/>
          <w:sz w:val="28"/>
          <w:lang w:val="ru-RU"/>
        </w:rPr>
        <w:t>ель программы по музыке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– воспитание музыкальной культуры как части общей духовной культуры обучающихся. Основным содержанием музыкального обучения и воспитания является личный и коллективный опыт проживания и осознания специфического комплекса эмоций, чув</w:t>
      </w:r>
      <w:r w:rsidRPr="00AA135B">
        <w:rPr>
          <w:rFonts w:ascii="Times New Roman" w:hAnsi="Times New Roman"/>
          <w:color w:val="000000"/>
          <w:sz w:val="28"/>
          <w:lang w:val="ru-RU"/>
        </w:rPr>
        <w:t>ств, образов, идей, порождаемых ситуациями эстетического восприятия (постижение мира через переживание, самовыражение через творчество, духовно-нравственное становление, воспитание чуткости к внутреннему миру другого человека через опыт сотворчества и сопе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реживания). </w:t>
      </w:r>
    </w:p>
    <w:p w14:paraId="08D2DCF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В процессе конкретизации учебных целей их реализация осуществляется по следующим направлениям</w:t>
      </w:r>
      <w:r w:rsidRPr="00AA135B">
        <w:rPr>
          <w:rFonts w:ascii="Times New Roman" w:hAnsi="Times New Roman"/>
          <w:color w:val="000000"/>
          <w:sz w:val="28"/>
          <w:lang w:val="ru-RU"/>
        </w:rPr>
        <w:t>:</w:t>
      </w:r>
    </w:p>
    <w:p w14:paraId="1C72CD1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становление системы ценностей, обучающихся в единстве эмоциональной и познавательной сферы;</w:t>
      </w:r>
    </w:p>
    <w:p w14:paraId="7B31AB8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развитие потребности в общении с произведениями искусств</w:t>
      </w:r>
      <w:r w:rsidRPr="00AA135B">
        <w:rPr>
          <w:rFonts w:ascii="Times New Roman" w:hAnsi="Times New Roman"/>
          <w:color w:val="000000"/>
          <w:sz w:val="28"/>
          <w:lang w:val="ru-RU"/>
        </w:rPr>
        <w:t>а, осознание значения музыкального искусства как универсального языка общения, художественного отражения многообразия жизни;</w:t>
      </w:r>
    </w:p>
    <w:p w14:paraId="3B8EA6F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формирование творческих способностей ребёнка, развитие внутренней мотивации к музицированию.</w:t>
      </w:r>
    </w:p>
    <w:p w14:paraId="6AA8703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Важнейшие задачи обучения музыке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на ур</w:t>
      </w:r>
      <w:r w:rsidRPr="00AA135B">
        <w:rPr>
          <w:rFonts w:ascii="Times New Roman" w:hAnsi="Times New Roman"/>
          <w:color w:val="000000"/>
          <w:sz w:val="28"/>
          <w:lang w:val="ru-RU"/>
        </w:rPr>
        <w:t>овне начального общего образования:</w:t>
      </w:r>
    </w:p>
    <w:p w14:paraId="5AE55B3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формирование эмоционально-ценностной отзывчивости на прекрасноев жизни и в искусстве;</w:t>
      </w:r>
    </w:p>
    <w:p w14:paraId="2BEA705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формирование позитивного взгляда на окружающий мир, гармонизация взаимодействия с природой, обществом, самим собой через доступные фор</w:t>
      </w:r>
      <w:r w:rsidRPr="00AA135B">
        <w:rPr>
          <w:rFonts w:ascii="Times New Roman" w:hAnsi="Times New Roman"/>
          <w:color w:val="000000"/>
          <w:sz w:val="28"/>
          <w:lang w:val="ru-RU"/>
        </w:rPr>
        <w:t>мы музицирования;</w:t>
      </w:r>
    </w:p>
    <w:p w14:paraId="5BE51F2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формирование культуры осознанного восприятия музыкальных образов, приобщение к традиционным российским духовно-нравственным ценностям через собственный внутренний опыт эмоционального переживания; </w:t>
      </w:r>
    </w:p>
    <w:p w14:paraId="7FEA3CE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развитие эмоционального интеллекта в един</w:t>
      </w:r>
      <w:r w:rsidRPr="00AA135B">
        <w:rPr>
          <w:rFonts w:ascii="Times New Roman" w:hAnsi="Times New Roman"/>
          <w:color w:val="000000"/>
          <w:sz w:val="28"/>
          <w:lang w:val="ru-RU"/>
        </w:rPr>
        <w:t>стве с другими познавательными и регулятивными универсальными учебными действиями, развитие ассоциативного мышления и продуктивного воображения;</w:t>
      </w:r>
    </w:p>
    <w:p w14:paraId="582EE97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овладение предметными умениями и навыками в различных видах практического музицирования, введение обучающегося 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в искусство через разнообразие видов музыкальной деятельности, в том числе: слушание </w:t>
      </w: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(воспитание грамотного слушателя), исполнение (пение, игра на музыкальных инструментах); сочинение (элементы импровизации, композиции, аранжировки); музыкальное движение (</w:t>
      </w:r>
      <w:r w:rsidRPr="00AA135B">
        <w:rPr>
          <w:rFonts w:ascii="Times New Roman" w:hAnsi="Times New Roman"/>
          <w:color w:val="000000"/>
          <w:sz w:val="28"/>
          <w:lang w:val="ru-RU"/>
        </w:rPr>
        <w:t>пластическое интонирование, танец, двигательное моделирование), исследовательские и творческие проекты;</w:t>
      </w:r>
    </w:p>
    <w:p w14:paraId="1ABF772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изучение закономерностей музыкального искусства: интонационнаяи жанровая природа музыки, основные выразительные средства, элементы музыкального языка;</w:t>
      </w:r>
    </w:p>
    <w:p w14:paraId="3E4A4BB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оспитание уважения к культурному наследию России, присвоение интонационно-образного строя отечественной музыкальной культуры; </w:t>
      </w:r>
    </w:p>
    <w:p w14:paraId="43466DD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расширение кругозора, воспитание любознательности, интереса к музыкальной культуре России, ее регионов, этнических групп, малой р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одины, а также к музыкальной культуре других стран, культур, времён и народов. </w:t>
      </w:r>
    </w:p>
    <w:p w14:paraId="7FF08ED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Программа по музыке составлена на основе модульного принципа построения учебного материала и допускает вариативный подход к очерёдности изучения модулей, принципам компоновки у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чебных тем, форм и методов освоения содержания. </w:t>
      </w:r>
    </w:p>
    <w:p w14:paraId="4AA4E81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 xml:space="preserve">Содержание учебного предмета структурно представлено восемью модулями </w:t>
      </w:r>
      <w:r w:rsidRPr="00AA135B">
        <w:rPr>
          <w:rFonts w:ascii="Times New Roman" w:hAnsi="Times New Roman"/>
          <w:color w:val="000000"/>
          <w:sz w:val="28"/>
          <w:lang w:val="ru-RU"/>
        </w:rPr>
        <w:t>(тематическими линиями):</w:t>
      </w:r>
    </w:p>
    <w:p w14:paraId="336851F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инвариантные:</w:t>
      </w:r>
    </w:p>
    <w:p w14:paraId="441D062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модуль № 1 «Народная музыка России»; </w:t>
      </w:r>
    </w:p>
    <w:p w14:paraId="28822AC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модуль № 2 «Классическая музыка»; </w:t>
      </w:r>
    </w:p>
    <w:p w14:paraId="24B03D5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модуль № 3 «Музыка в жизн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и человека» </w:t>
      </w:r>
    </w:p>
    <w:p w14:paraId="182DB75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вариативные:</w:t>
      </w:r>
    </w:p>
    <w:p w14:paraId="2CDED60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модуль № 4 «Музыка народов мира»; </w:t>
      </w:r>
    </w:p>
    <w:p w14:paraId="7BC4989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модуль № 5 «Духовная музыка»; </w:t>
      </w:r>
    </w:p>
    <w:p w14:paraId="401EA37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модуль № 6 «Музыка театра и кино»; </w:t>
      </w:r>
    </w:p>
    <w:p w14:paraId="7272A29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модуль № 7 «Современная музыкальная культура»; </w:t>
      </w:r>
    </w:p>
    <w:p w14:paraId="32D44CD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модуль № 8 «Музыкальная грамота»</w:t>
      </w:r>
    </w:p>
    <w:p w14:paraId="1594301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Каждый модуль состоит из нескольких тематических блоков. Модульный принцип допускает перестановку блоков, перераспределение количества учебных часов между блоками. Вариативная компоновка тематических блоков позволяет существенно расширить формы и виды деят</w:t>
      </w:r>
      <w:r w:rsidRPr="00AA135B">
        <w:rPr>
          <w:rFonts w:ascii="Times New Roman" w:hAnsi="Times New Roman"/>
          <w:color w:val="000000"/>
          <w:sz w:val="28"/>
          <w:lang w:val="ru-RU"/>
        </w:rPr>
        <w:t>ельности за счёт внеурочных и внеклассных мероприятий – посещений театров, музеев, концертных залов, работы над исследовательскими и творческими проектами. В таком случае количество часов, отводимых на изучение данной темы, увеличивается за счёт внеурочной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деятельности в </w:t>
      </w: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рамках часов, предусмотренных эстетическим направлением плана внеурочной деятельности образовательной организации. </w:t>
      </w:r>
    </w:p>
    <w:p w14:paraId="7104C7D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Общее число часов</w:t>
      </w:r>
      <w:r w:rsidRPr="00AA135B">
        <w:rPr>
          <w:rFonts w:ascii="Times New Roman" w:hAnsi="Times New Roman"/>
          <w:color w:val="000000"/>
          <w:sz w:val="28"/>
          <w:lang w:val="ru-RU"/>
        </w:rPr>
        <w:t>, рекомендованных для изучения музыки ‑ 135 часов:</w:t>
      </w:r>
    </w:p>
    <w:p w14:paraId="5F73E19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в 1 классе – 33 часа (1 час в неделю), </w:t>
      </w:r>
    </w:p>
    <w:p w14:paraId="7BA15CC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во 2 классе – 34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часа (1 час в неделю), </w:t>
      </w:r>
    </w:p>
    <w:p w14:paraId="7870333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в 3 классе – 34 часа (1 час в неделю), </w:t>
      </w:r>
    </w:p>
    <w:p w14:paraId="036A0D1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 4 классе – 34 часа (1 час в неделю).</w:t>
      </w:r>
    </w:p>
    <w:p w14:paraId="1685F1A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При разработке рабочей программы по музыке образовательная организация вправе использовать возможности сетевого взаимодействия, в том числе с организаци</w:t>
      </w:r>
      <w:r w:rsidRPr="00AA135B">
        <w:rPr>
          <w:rFonts w:ascii="Times New Roman" w:hAnsi="Times New Roman"/>
          <w:color w:val="000000"/>
          <w:sz w:val="28"/>
          <w:lang w:val="ru-RU"/>
        </w:rPr>
        <w:t>ями системы дополнительного образования детей, учреждениями культуры, организациями культурно-досуговой сферы (театры, музеи, творческие союзы).</w:t>
      </w:r>
    </w:p>
    <w:p w14:paraId="2B9508A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Освоение программы по музыке предполагает активную социокультурную деятельность обучающихся, участие в музыкаль</w:t>
      </w:r>
      <w:r w:rsidRPr="00AA135B">
        <w:rPr>
          <w:rFonts w:ascii="Times New Roman" w:hAnsi="Times New Roman"/>
          <w:color w:val="000000"/>
          <w:sz w:val="28"/>
          <w:lang w:val="ru-RU"/>
        </w:rPr>
        <w:t>ных праздниках, конкурсах, концертах, театрализованных действиях, в том числе основанных на межпредметных связях с такими учебными предметами, как «Изобразительное искусство», «Литературное чтение», «Окружающий мир», «Основы религиозной культуры и светской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этики», «Иностранный язык» и другие.</w:t>
      </w:r>
    </w:p>
    <w:p w14:paraId="0F7AFA11" w14:textId="77777777" w:rsidR="002F56C3" w:rsidRPr="00AA135B" w:rsidRDefault="002F56C3">
      <w:pPr>
        <w:rPr>
          <w:lang w:val="ru-RU"/>
        </w:rPr>
        <w:sectPr w:rsidR="002F56C3" w:rsidRPr="00AA135B">
          <w:pgSz w:w="11906" w:h="16383"/>
          <w:pgMar w:top="1134" w:right="850" w:bottom="1134" w:left="1701" w:header="720" w:footer="720" w:gutter="0"/>
          <w:cols w:space="720"/>
        </w:sectPr>
      </w:pPr>
    </w:p>
    <w:p w14:paraId="7BD82581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bookmarkStart w:id="2" w:name="block-14553293"/>
      <w:bookmarkEnd w:id="1"/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​</w:t>
      </w:r>
      <w:r w:rsidRPr="00AA135B">
        <w:rPr>
          <w:rFonts w:ascii="Times New Roman" w:hAnsi="Times New Roman"/>
          <w:b/>
          <w:color w:val="000000"/>
          <w:sz w:val="28"/>
          <w:lang w:val="ru-RU"/>
        </w:rPr>
        <w:t>СОДЕРЖАНИЕ ОБУЧЕНИЯ</w:t>
      </w:r>
    </w:p>
    <w:p w14:paraId="2E23C312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​</w:t>
      </w:r>
    </w:p>
    <w:p w14:paraId="2CFF5119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Инвариантные модули</w:t>
      </w:r>
    </w:p>
    <w:p w14:paraId="59D6F177" w14:textId="77777777" w:rsidR="002F56C3" w:rsidRPr="00AA135B" w:rsidRDefault="002F56C3">
      <w:pPr>
        <w:spacing w:after="0"/>
        <w:ind w:left="120"/>
        <w:rPr>
          <w:lang w:val="ru-RU"/>
        </w:rPr>
      </w:pPr>
    </w:p>
    <w:p w14:paraId="25FA43B7" w14:textId="77777777" w:rsidR="002F56C3" w:rsidRPr="00AA135B" w:rsidRDefault="0050451B">
      <w:pPr>
        <w:spacing w:after="0"/>
        <w:ind w:left="120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Модуль № 1 «Народная музыка России»</w:t>
      </w:r>
    </w:p>
    <w:p w14:paraId="0D048306" w14:textId="77777777" w:rsidR="002F56C3" w:rsidRPr="00AA135B" w:rsidRDefault="002F56C3">
      <w:pPr>
        <w:spacing w:after="0"/>
        <w:ind w:left="120"/>
        <w:rPr>
          <w:lang w:val="ru-RU"/>
        </w:rPr>
      </w:pPr>
    </w:p>
    <w:p w14:paraId="012331D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Данный модуль является одним из наиболее значимых. Цели воспитания национальной и гражданской идентичности, а также принцип «вхожде</w:t>
      </w:r>
      <w:r w:rsidRPr="00AA135B">
        <w:rPr>
          <w:rFonts w:ascii="Times New Roman" w:hAnsi="Times New Roman"/>
          <w:color w:val="000000"/>
          <w:sz w:val="28"/>
          <w:lang w:val="ru-RU"/>
        </w:rPr>
        <w:t>ния в музыку от родного порога» предполагают, что отправной точкой для освоения всего богатства и разнообразия музыки должна быть музыкальная культура родного края, своего народа, других народов нашей страны. Необходимо обеспечить глубокое и содержательное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освоение основ традиционного фольклора, отталкиваясь в первую очередь от материнского и детского фольклора, календарных обрядов и праздников. Особое внимание необходимо уделить подлинному, аутентичному звучанию народной музыки, научить детей отличать наст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оящую народную музыку от эстрадных шоу-программ, эксплуатирующих фольклорный колорит. </w:t>
      </w:r>
    </w:p>
    <w:p w14:paraId="3E3C6CA2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Край, в котором ты живёшь</w:t>
      </w:r>
    </w:p>
    <w:p w14:paraId="2F20670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Музыкальные традиции малой Родины. Песни, обряды, музыкальные инструменты.</w:t>
      </w:r>
    </w:p>
    <w:p w14:paraId="091D7D9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4B67E1F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исполнение о</w:t>
      </w:r>
      <w:r w:rsidRPr="00AA135B">
        <w:rPr>
          <w:rFonts w:ascii="Times New Roman" w:hAnsi="Times New Roman"/>
          <w:color w:val="000000"/>
          <w:sz w:val="28"/>
          <w:lang w:val="ru-RU"/>
        </w:rPr>
        <w:t>бразцов традиционного фольклора своей местности, песен, посвящённых своей малой родине, песен композиторов-земляков;</w:t>
      </w:r>
    </w:p>
    <w:p w14:paraId="6B54D84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диалог с учителем о музыкальных традициях своего родного края; </w:t>
      </w:r>
    </w:p>
    <w:p w14:paraId="30FB3A2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просмотр видеофильма о культуре родного края; посещение краевед</w:t>
      </w:r>
      <w:r w:rsidRPr="00AA135B">
        <w:rPr>
          <w:rFonts w:ascii="Times New Roman" w:hAnsi="Times New Roman"/>
          <w:color w:val="000000"/>
          <w:sz w:val="28"/>
          <w:lang w:val="ru-RU"/>
        </w:rPr>
        <w:t>ческого музея; посещение этнографического спектакля, концерта.</w:t>
      </w:r>
    </w:p>
    <w:p w14:paraId="30F28990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Русский фольклор</w:t>
      </w:r>
    </w:p>
    <w:p w14:paraId="6394374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Содержание: Русские народные песни (трудовые, хороводные). Детский фольклор (игровые, заклички, потешки, считалки, прибаутки). </w:t>
      </w:r>
    </w:p>
    <w:p w14:paraId="481949B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0D2E417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исполнение русских народных песен разных жанров;</w:t>
      </w:r>
    </w:p>
    <w:p w14:paraId="4292EE8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участие в коллективной традиционной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музыкальной игре (по выбору учителя могут быть освоены игры «Бояре», «Плетень», «Бабка-ёжка», «Заинька» и другие);</w:t>
      </w:r>
    </w:p>
    <w:p w14:paraId="19D507D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сочинение мелодий, вокальная импровизация на основе текстов игрового детского фольклора;</w:t>
      </w:r>
    </w:p>
    <w:p w14:paraId="1C9A53F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ритмическая импровизация, исполнение ак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компанемента на простых ударных (ложки) и духовых (свирель) инструментах к изученным народным песням; </w:t>
      </w:r>
    </w:p>
    <w:p w14:paraId="6793FF8C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lastRenderedPageBreak/>
        <w:t>Русские народные музыкальные инструменты</w:t>
      </w:r>
    </w:p>
    <w:p w14:paraId="33BF8F6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Народные музыкальные инструменты (балалайка, рожок, свирель, гусли, гармонь, ложки). Инструментальны</w:t>
      </w:r>
      <w:r w:rsidRPr="00AA135B">
        <w:rPr>
          <w:rFonts w:ascii="Times New Roman" w:hAnsi="Times New Roman"/>
          <w:color w:val="000000"/>
          <w:sz w:val="28"/>
          <w:lang w:val="ru-RU"/>
        </w:rPr>
        <w:t>е наигрыши. Плясовые мелодии.</w:t>
      </w:r>
    </w:p>
    <w:p w14:paraId="56EC36D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3F0064D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внешним видом, особенностями исполнения и звучания русских народных инструментов;</w:t>
      </w:r>
    </w:p>
    <w:p w14:paraId="0D2A6A2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на слух тембров инструментов;</w:t>
      </w:r>
    </w:p>
    <w:p w14:paraId="2F37E57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классификация на группы духовых, ударных, струнных;</w:t>
      </w:r>
    </w:p>
    <w:p w14:paraId="0E69D02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музыка</w:t>
      </w:r>
      <w:r w:rsidRPr="00AA135B">
        <w:rPr>
          <w:rFonts w:ascii="Times New Roman" w:hAnsi="Times New Roman"/>
          <w:color w:val="000000"/>
          <w:sz w:val="28"/>
          <w:lang w:val="ru-RU"/>
        </w:rPr>
        <w:t>льная викторина на знание тембров народных инструментов;</w:t>
      </w:r>
    </w:p>
    <w:p w14:paraId="0C63598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двигательная игра – импровизация-подражание игре на музыкальных инструментах;</w:t>
      </w:r>
    </w:p>
    <w:p w14:paraId="5A6EAFC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фортепианных пьес композиторов, исполнение песен, в которых присутствуют звукоизобразительные элементы, подражан</w:t>
      </w:r>
      <w:r w:rsidRPr="00AA135B">
        <w:rPr>
          <w:rFonts w:ascii="Times New Roman" w:hAnsi="Times New Roman"/>
          <w:color w:val="000000"/>
          <w:sz w:val="28"/>
          <w:lang w:val="ru-RU"/>
        </w:rPr>
        <w:t>ие голосам народных инструментов;</w:t>
      </w:r>
    </w:p>
    <w:p w14:paraId="635ABC1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просмотр видеофильма о русских музыкальных инструментах; посещение музыкального или краеведческого музея; освоение простейших навыков игры на свирели, ложках.</w:t>
      </w:r>
    </w:p>
    <w:p w14:paraId="2AEF754F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Сказки, мифы и легенды</w:t>
      </w:r>
    </w:p>
    <w:p w14:paraId="3F742A3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Содержание: Народные </w:t>
      </w:r>
      <w:r w:rsidRPr="00AA135B">
        <w:rPr>
          <w:rFonts w:ascii="Times New Roman" w:hAnsi="Times New Roman"/>
          <w:color w:val="000000"/>
          <w:sz w:val="28"/>
          <w:lang w:val="ru-RU"/>
        </w:rPr>
        <w:t>сказители. Русские народные сказания, былины. Сказки и легенды о музыке и музыкантах.</w:t>
      </w:r>
    </w:p>
    <w:p w14:paraId="6683997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61A3CAF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манерой сказывания нараспев;</w:t>
      </w:r>
    </w:p>
    <w:p w14:paraId="63AD4F6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сказок, былин, эпических сказаний, рассказываемых нараспев;</w:t>
      </w:r>
    </w:p>
    <w:p w14:paraId="0ACCD43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 инструментальной музыке оп</w:t>
      </w:r>
      <w:r w:rsidRPr="00AA135B">
        <w:rPr>
          <w:rFonts w:ascii="Times New Roman" w:hAnsi="Times New Roman"/>
          <w:color w:val="000000"/>
          <w:sz w:val="28"/>
          <w:lang w:val="ru-RU"/>
        </w:rPr>
        <w:t>ределение на слух музыкальных интонаций речитативного характера;</w:t>
      </w:r>
    </w:p>
    <w:p w14:paraId="6EF58CE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создание иллюстраций к прослушанным музыкальным и литературным произведениям;</w:t>
      </w:r>
    </w:p>
    <w:p w14:paraId="5D2C6F9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знакомство с эпосом народов России (по выбору учителя: отдельные сказания или примеры из эпоса народо</w:t>
      </w:r>
      <w:r w:rsidRPr="00AA135B">
        <w:rPr>
          <w:rFonts w:ascii="Times New Roman" w:hAnsi="Times New Roman"/>
          <w:color w:val="000000"/>
          <w:sz w:val="28"/>
          <w:lang w:val="ru-RU"/>
        </w:rPr>
        <w:t>в России, например, якутского Олонхо, карело-финской Калевалы, калмыцкого Джангара, Нартского эпоса); просмотр фильмов, мультфильмов, созданных на основе былин, сказаний; речитативная импровизация – чтение нараспев фрагмента сказки, былины.</w:t>
      </w:r>
    </w:p>
    <w:p w14:paraId="0CC1A157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Жанры музыкальн</w:t>
      </w:r>
      <w:r w:rsidRPr="00AA135B">
        <w:rPr>
          <w:rFonts w:ascii="Times New Roman" w:hAnsi="Times New Roman"/>
          <w:b/>
          <w:color w:val="000000"/>
          <w:sz w:val="28"/>
          <w:lang w:val="ru-RU"/>
        </w:rPr>
        <w:t>ого фольклора</w:t>
      </w:r>
    </w:p>
    <w:p w14:paraId="7B5743E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Фольклорные жанры, общие для всех народов: лирические, трудовые, колыбельные песни, танцы и пляски. Традиционные музыкальные инструменты.</w:t>
      </w:r>
    </w:p>
    <w:p w14:paraId="5DD4985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3FE5D81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различение на слух контрастных по характеру </w:t>
      </w:r>
      <w:r w:rsidRPr="00AA135B">
        <w:rPr>
          <w:rFonts w:ascii="Times New Roman" w:hAnsi="Times New Roman"/>
          <w:color w:val="000000"/>
          <w:sz w:val="28"/>
          <w:lang w:val="ru-RU"/>
        </w:rPr>
        <w:t>фольклорных жанров: колыбельная, трудовая, лирическая, плясовая;</w:t>
      </w:r>
    </w:p>
    <w:p w14:paraId="6FA0B07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определение, характеристика типичных элементов музыкального языка (темп, ритм, мелодия, динамика), состава исполнителей;</w:t>
      </w:r>
    </w:p>
    <w:p w14:paraId="029DCC1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тембра музыкальных инструментов, отнесение к одной из груп</w:t>
      </w:r>
      <w:r w:rsidRPr="00AA135B">
        <w:rPr>
          <w:rFonts w:ascii="Times New Roman" w:hAnsi="Times New Roman"/>
          <w:color w:val="000000"/>
          <w:sz w:val="28"/>
          <w:lang w:val="ru-RU"/>
        </w:rPr>
        <w:t>п (духовые, ударные, струнные);</w:t>
      </w:r>
    </w:p>
    <w:p w14:paraId="7AAAB37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исполнение песен разных жанров, относящихся к фольклору разных народов Российской Федерации;</w:t>
      </w:r>
    </w:p>
    <w:p w14:paraId="01B3CFC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импровизации, сочинение к ним ритмических аккомпанементов (звучащими жестами, на ударных инструментах);</w:t>
      </w:r>
    </w:p>
    <w:p w14:paraId="6A36ACE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ис</w:t>
      </w:r>
      <w:r w:rsidRPr="00AA135B">
        <w:rPr>
          <w:rFonts w:ascii="Times New Roman" w:hAnsi="Times New Roman"/>
          <w:color w:val="000000"/>
          <w:sz w:val="28"/>
          <w:lang w:val="ru-RU"/>
        </w:rPr>
        <w:t>полнение на клавишных или духовых инструментах (свирель) мелодий народных песен, прослеживание мелодии по нотной записи.</w:t>
      </w:r>
    </w:p>
    <w:p w14:paraId="4E9503AC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Народные праздники</w:t>
      </w:r>
    </w:p>
    <w:p w14:paraId="45BACCD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Обряды, игры, хороводы, праздничная символика – на примере одного или нескольких народных праздников (по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выбору учителя внимание обучающихся может быть сосредоточено на русских традиционных народных праздниках (Рождество, Осенины, Масленица, Троица) и (или) праздниках других народов России (Сабантуй, Байрам, Навруз, Ысыах).</w:t>
      </w:r>
    </w:p>
    <w:p w14:paraId="2A50B7B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75A47AA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</w:t>
      </w:r>
      <w:r w:rsidRPr="00AA135B">
        <w:rPr>
          <w:rFonts w:ascii="Times New Roman" w:hAnsi="Times New Roman"/>
          <w:color w:val="000000"/>
          <w:sz w:val="28"/>
          <w:lang w:val="ru-RU"/>
        </w:rPr>
        <w:t>комство с праздничными обычаями, обрядами, бытовавшими ранее и сохранившимися сегодня у различных народностей Российской Федерации;</w:t>
      </w:r>
    </w:p>
    <w:p w14:paraId="4202926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 песен, реконструкция фрагмента обряда, участие в коллективной традиционной игре (по выбору учителя могут быть ос</w:t>
      </w:r>
      <w:r w:rsidRPr="00AA135B">
        <w:rPr>
          <w:rFonts w:ascii="Times New Roman" w:hAnsi="Times New Roman"/>
          <w:color w:val="000000"/>
          <w:sz w:val="28"/>
          <w:lang w:val="ru-RU"/>
        </w:rPr>
        <w:t>воены традиционные игры территориально близких или, наоборот, далёких регионов Российской Федерации);</w:t>
      </w:r>
    </w:p>
    <w:p w14:paraId="77B7D16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просмотр фильма (мультфильма), рассказывающего о символике фольклорного праздника;</w:t>
      </w:r>
    </w:p>
    <w:p w14:paraId="61EA82D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посещение театра, театрализованного представления;</w:t>
      </w:r>
    </w:p>
    <w:p w14:paraId="7CAB35B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участие </w:t>
      </w:r>
      <w:r w:rsidRPr="00AA135B">
        <w:rPr>
          <w:rFonts w:ascii="Times New Roman" w:hAnsi="Times New Roman"/>
          <w:color w:val="000000"/>
          <w:sz w:val="28"/>
          <w:lang w:val="ru-RU"/>
        </w:rPr>
        <w:t>в народных гуляньях на улицах родного города, посёлка.</w:t>
      </w:r>
    </w:p>
    <w:p w14:paraId="4F38C117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Первые артисты, народный театр</w:t>
      </w:r>
    </w:p>
    <w:p w14:paraId="4F5462E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Скоморохи. Ярмарочный балаган. Вертеп.</w:t>
      </w:r>
    </w:p>
    <w:p w14:paraId="7362FFB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37F8505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чтение учебных, справочных текстов по теме;</w:t>
      </w:r>
    </w:p>
    <w:p w14:paraId="4C2E089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диалог с учителем;</w:t>
      </w:r>
    </w:p>
    <w:p w14:paraId="1D0D836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исполнение с</w:t>
      </w:r>
      <w:r w:rsidRPr="00AA135B">
        <w:rPr>
          <w:rFonts w:ascii="Times New Roman" w:hAnsi="Times New Roman"/>
          <w:color w:val="000000"/>
          <w:sz w:val="28"/>
          <w:lang w:val="ru-RU"/>
        </w:rPr>
        <w:t>коморошин;</w:t>
      </w:r>
    </w:p>
    <w:p w14:paraId="2A76860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просмотр фильма (мультфильма), фрагмента музыкального спектакля; творческий проект – театрализованная постановка.</w:t>
      </w:r>
    </w:p>
    <w:p w14:paraId="2001315C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lastRenderedPageBreak/>
        <w:t>Фольклор народов России</w:t>
      </w:r>
    </w:p>
    <w:p w14:paraId="68CF565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Музыкальные традиции, особенности народной музыки республик Российской Федерации (п</w:t>
      </w:r>
      <w:r w:rsidRPr="00AA135B">
        <w:rPr>
          <w:rFonts w:ascii="Times New Roman" w:hAnsi="Times New Roman"/>
          <w:color w:val="000000"/>
          <w:sz w:val="28"/>
          <w:lang w:val="ru-RU"/>
        </w:rPr>
        <w:t>о выбору учителя может быть представлена культура 2–3 регионов Российской Федерации. Особое внимание следует уделить как наиболее распространённым чертам, так и уникальным самобытным явлениям, например: тувинское горловое пение, кавказская лезгинка, якутск</w:t>
      </w:r>
      <w:r w:rsidRPr="00AA135B">
        <w:rPr>
          <w:rFonts w:ascii="Times New Roman" w:hAnsi="Times New Roman"/>
          <w:color w:val="000000"/>
          <w:sz w:val="28"/>
          <w:lang w:val="ru-RU"/>
        </w:rPr>
        <w:t>ий варган, пентатонные лады в музыке республик Поволжья, Сибири). Жанры, интонации, музыкальные инструменты, музыканты-исполнители.</w:t>
      </w:r>
    </w:p>
    <w:p w14:paraId="752FF8C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4C670A4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особенностями музыкального фольклора различных народностей Российской Федерации;</w:t>
      </w:r>
    </w:p>
    <w:p w14:paraId="28035ED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характерных черт, характеристика типичных элементов музыкального языка (ритм, лад, интонации);</w:t>
      </w:r>
    </w:p>
    <w:p w14:paraId="2459B49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 песен, танцев, импровизация ритмических аккомпанементов на ударных инструментах;</w:t>
      </w:r>
    </w:p>
    <w:p w14:paraId="2072134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вариативно: исполнение на доступных клавишных или </w:t>
      </w:r>
      <w:r w:rsidRPr="00AA135B">
        <w:rPr>
          <w:rFonts w:ascii="Times New Roman" w:hAnsi="Times New Roman"/>
          <w:color w:val="000000"/>
          <w:sz w:val="28"/>
          <w:lang w:val="ru-RU"/>
        </w:rPr>
        <w:t>духовых инструментах (свирель) мелодий народных песен, прослеживание мелодии по нотной записи;</w:t>
      </w:r>
    </w:p>
    <w:p w14:paraId="535B098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творческие, исследовательские проекты, школьные фестивали, посвящённые музыкальному творчеству народов России.</w:t>
      </w:r>
    </w:p>
    <w:p w14:paraId="668A2FE0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Фольклор в творчестве профессиональных музыкантов</w:t>
      </w:r>
    </w:p>
    <w:p w14:paraId="5E5B936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Собиратели фольклора. Народные мелодии в обработке композиторов. Народные жанры, интонации как основа для композиторского творчества.</w:t>
      </w:r>
    </w:p>
    <w:p w14:paraId="7A33510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1DB9501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диалог с учителем о значении фольклористики; </w:t>
      </w:r>
    </w:p>
    <w:p w14:paraId="6943540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чтение учебных, популярных текстов о собирателях фольклора;</w:t>
      </w:r>
    </w:p>
    <w:p w14:paraId="56FC900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музыки, созданной композиторами на основе народных жанров и интонаций;</w:t>
      </w:r>
    </w:p>
    <w:p w14:paraId="322E287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приёмов обработки, развития народных мелодий;</w:t>
      </w:r>
    </w:p>
    <w:p w14:paraId="2FD2775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исполнение народных песен в композиторской обработке;</w:t>
      </w:r>
    </w:p>
    <w:p w14:paraId="3838AA2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сравнение звучания одних и тех же мелодий в народном и композиторском варианте;</w:t>
      </w:r>
    </w:p>
    <w:p w14:paraId="70E495C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обсуждение аргументированных оценочных суждений на основе сравнения;</w:t>
      </w:r>
    </w:p>
    <w:p w14:paraId="0C53A81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вариативно: аналогии с изобразительным искусством – 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сравнение фотографий подлинных образцов народных промыслов (гжель, хохлома, </w:t>
      </w: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городецкая роспись) с творчеством современных художников, модельеров, дизайнеров, работающих в соответствующих техниках росписи.</w:t>
      </w:r>
    </w:p>
    <w:p w14:paraId="0063A936" w14:textId="77777777" w:rsidR="002F56C3" w:rsidRPr="00AA135B" w:rsidRDefault="002F56C3">
      <w:pPr>
        <w:spacing w:after="0"/>
        <w:ind w:left="120"/>
        <w:rPr>
          <w:lang w:val="ru-RU"/>
        </w:rPr>
      </w:pPr>
    </w:p>
    <w:p w14:paraId="0A5F3AF6" w14:textId="77777777" w:rsidR="002F56C3" w:rsidRPr="00AA135B" w:rsidRDefault="0050451B">
      <w:pPr>
        <w:spacing w:after="0"/>
        <w:ind w:left="120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Модуль № 2 «Классическая музыка»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14:paraId="0265A7A5" w14:textId="77777777" w:rsidR="002F56C3" w:rsidRPr="00AA135B" w:rsidRDefault="002F56C3">
      <w:pPr>
        <w:spacing w:after="0"/>
        <w:ind w:left="120"/>
        <w:rPr>
          <w:lang w:val="ru-RU"/>
        </w:rPr>
      </w:pPr>
    </w:p>
    <w:p w14:paraId="10DD103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Данный модуль я</w:t>
      </w:r>
      <w:r w:rsidRPr="00AA135B">
        <w:rPr>
          <w:rFonts w:ascii="Times New Roman" w:hAnsi="Times New Roman"/>
          <w:color w:val="000000"/>
          <w:sz w:val="28"/>
          <w:lang w:val="ru-RU"/>
        </w:rPr>
        <w:t>вляется одним из важнейших. Шедевры мировой музыкальной классики составляют золотой фонд музыкальной культуры. Проверенные временем образцы камерных и симфонических сочинений позволяют раскрыть перед обучающимися богатую палитру мыслей и чувств, воплощённу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ю в звуках музыкальным гением великих композиторов, воспитывать их музыкальный вкус на подлинно художественных произведениях. </w:t>
      </w:r>
    </w:p>
    <w:p w14:paraId="0BC4E4A9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Композитор – исполнитель – слушатель</w:t>
      </w:r>
    </w:p>
    <w:p w14:paraId="1B84EB9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Композитор. Исполнитель. Особенности их деятельности, творчества. Умение слушать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музыку. Концерт, концертный зал. Правила поведения в концертном зале.</w:t>
      </w:r>
    </w:p>
    <w:p w14:paraId="554DB9E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21E0AC2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просмотр видеозаписи концерта; </w:t>
      </w:r>
    </w:p>
    <w:p w14:paraId="43383B1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музыки, рассматривание иллюстраций;</w:t>
      </w:r>
    </w:p>
    <w:p w14:paraId="5F3FB7A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диалог с учителем по теме занятия; </w:t>
      </w:r>
    </w:p>
    <w:p w14:paraId="2A7624E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«Я – исполнитель» (игра – </w:t>
      </w:r>
      <w:r w:rsidRPr="00AA135B">
        <w:rPr>
          <w:rFonts w:ascii="Times New Roman" w:hAnsi="Times New Roman"/>
          <w:color w:val="000000"/>
          <w:sz w:val="28"/>
          <w:lang w:val="ru-RU"/>
        </w:rPr>
        <w:t>имитация исполнительских движений), игра «Я – композитор» (сочинение небольших попевок, мелодических фраз);</w:t>
      </w:r>
    </w:p>
    <w:p w14:paraId="1173004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освоение правил поведения на концерте;</w:t>
      </w:r>
    </w:p>
    <w:p w14:paraId="03DE3A0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«Как на концерте» – выступление учителя или одноклассника, обучающегося в музыкальной школе, с ис</w:t>
      </w:r>
      <w:r w:rsidRPr="00AA135B">
        <w:rPr>
          <w:rFonts w:ascii="Times New Roman" w:hAnsi="Times New Roman"/>
          <w:color w:val="000000"/>
          <w:sz w:val="28"/>
          <w:lang w:val="ru-RU"/>
        </w:rPr>
        <w:t>полнением краткого музыкального произведения; посещение концерта классической музыки.</w:t>
      </w:r>
    </w:p>
    <w:p w14:paraId="7F65B62C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Композиторы – детям</w:t>
      </w:r>
    </w:p>
    <w:p w14:paraId="7C0AB1B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Детская музыка П.И. Чайковского, С.С. Прокофьева, Д.Б. Кабалевского и других композиторов. Понятие жанра. Песня, танец, марш.</w:t>
      </w:r>
    </w:p>
    <w:p w14:paraId="414FA8F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</w:t>
      </w:r>
      <w:r w:rsidRPr="00AA135B">
        <w:rPr>
          <w:rFonts w:ascii="Times New Roman" w:hAnsi="Times New Roman"/>
          <w:color w:val="000000"/>
          <w:sz w:val="28"/>
          <w:lang w:val="ru-RU"/>
        </w:rPr>
        <w:t>ности обучающихся:</w:t>
      </w:r>
    </w:p>
    <w:p w14:paraId="2811171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музыки, определение основного характера, музыкально-выразительных средств, использованных композитором;</w:t>
      </w:r>
    </w:p>
    <w:p w14:paraId="32AEC82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подбор эпитетов, иллюстраций к музыке;</w:t>
      </w:r>
    </w:p>
    <w:p w14:paraId="76409BD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жанра;</w:t>
      </w:r>
    </w:p>
    <w:p w14:paraId="27A758A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музыкальная викторина;</w:t>
      </w:r>
    </w:p>
    <w:p w14:paraId="59FFE3F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вокализация, исполнение мелодий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инструментальных пьес со словами; разучивание, исполнение песен; сочинение ритмических аккомпанементов (с помощью звучащих жестов или ударных и шумовых инструментов) к пьесам маршевого и танцевального характера.</w:t>
      </w:r>
    </w:p>
    <w:p w14:paraId="48D86B05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lastRenderedPageBreak/>
        <w:t>Оркестр</w:t>
      </w:r>
    </w:p>
    <w:p w14:paraId="318E69D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Оркестр – большой колле</w:t>
      </w:r>
      <w:r w:rsidRPr="00AA135B">
        <w:rPr>
          <w:rFonts w:ascii="Times New Roman" w:hAnsi="Times New Roman"/>
          <w:color w:val="000000"/>
          <w:sz w:val="28"/>
          <w:lang w:val="ru-RU"/>
        </w:rPr>
        <w:t>ктив музыкантов. Дирижёр, партитура, репетиция. Жанр концерта – музыкальное соревнование солиста с оркестром.</w:t>
      </w:r>
    </w:p>
    <w:p w14:paraId="3F7E704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70A76A6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музыки в исполнении оркестра;</w:t>
      </w:r>
    </w:p>
    <w:p w14:paraId="61AACEB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просмотр видеозаписи;</w:t>
      </w:r>
    </w:p>
    <w:p w14:paraId="70C9D4F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диалог с учителем о роли дирижёра,</w:t>
      </w:r>
      <w:r w:rsidRPr="00AA135B">
        <w:rPr>
          <w:rFonts w:ascii="Times New Roman" w:hAnsi="Times New Roman"/>
          <w:i/>
          <w:color w:val="000000"/>
          <w:sz w:val="28"/>
          <w:lang w:val="ru-RU"/>
        </w:rPr>
        <w:t xml:space="preserve"> </w:t>
      </w:r>
      <w:r w:rsidRPr="00AA135B">
        <w:rPr>
          <w:rFonts w:ascii="Times New Roman" w:hAnsi="Times New Roman"/>
          <w:color w:val="000000"/>
          <w:sz w:val="28"/>
          <w:lang w:val="ru-RU"/>
        </w:rPr>
        <w:t>«Я – дирижёр» – игр</w:t>
      </w:r>
      <w:r w:rsidRPr="00AA135B">
        <w:rPr>
          <w:rFonts w:ascii="Times New Roman" w:hAnsi="Times New Roman"/>
          <w:color w:val="000000"/>
          <w:sz w:val="28"/>
          <w:lang w:val="ru-RU"/>
        </w:rPr>
        <w:t>а-имитация дирижёрских жестов во время звучания музыки;</w:t>
      </w:r>
    </w:p>
    <w:p w14:paraId="09FB08C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 и исполнение песен соответствующей тематики;</w:t>
      </w:r>
    </w:p>
    <w:p w14:paraId="7E8D85F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знакомство с принципом расположения партий в партитуре; работа по группам – сочинение своего варианта ритмической партитуры.</w:t>
      </w:r>
    </w:p>
    <w:p w14:paraId="165A8C90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Музыка</w:t>
      </w:r>
      <w:r w:rsidRPr="00AA135B">
        <w:rPr>
          <w:rFonts w:ascii="Times New Roman" w:hAnsi="Times New Roman"/>
          <w:b/>
          <w:color w:val="000000"/>
          <w:sz w:val="28"/>
          <w:lang w:val="ru-RU"/>
        </w:rPr>
        <w:t>льные инструменты. Фортепиано</w:t>
      </w:r>
    </w:p>
    <w:p w14:paraId="2ACF2CC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Рояль и пианино. История изобретения фортепиано, «секрет» названия инструмента (форте + пиано). «Предки» и «наследники» фортепиано (клавесин, синтезатор).</w:t>
      </w:r>
    </w:p>
    <w:p w14:paraId="68F5BE8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369B6B5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знакомство с </w:t>
      </w:r>
      <w:r w:rsidRPr="00AA135B">
        <w:rPr>
          <w:rFonts w:ascii="Times New Roman" w:hAnsi="Times New Roman"/>
          <w:color w:val="000000"/>
          <w:sz w:val="28"/>
          <w:lang w:val="ru-RU"/>
        </w:rPr>
        <w:t>многообразием красок фортепиано;</w:t>
      </w:r>
    </w:p>
    <w:p w14:paraId="037256E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фортепианных пьес в исполнении известных пианистов;</w:t>
      </w:r>
    </w:p>
    <w:p w14:paraId="547BC0E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«Я – пианист» – игра-имитация исполнительских движений во время звучания музыки;</w:t>
      </w:r>
    </w:p>
    <w:p w14:paraId="2AA3CBC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детских пьес на фортепиано в исполнении учителя;</w:t>
      </w:r>
    </w:p>
    <w:p w14:paraId="68CDB98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демонстрация возможностей инструмента (исполнение одной и той же пьесы тихо и громко, в разных регистрах, разными штрихами);</w:t>
      </w:r>
    </w:p>
    <w:p w14:paraId="375281C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фортепианной музыки; разбираем инструмент – наглядная демонстрация внутреннего устройства акустическ</w:t>
      </w:r>
      <w:r w:rsidRPr="00AA135B">
        <w:rPr>
          <w:rFonts w:ascii="Times New Roman" w:hAnsi="Times New Roman"/>
          <w:color w:val="000000"/>
          <w:sz w:val="28"/>
          <w:lang w:val="ru-RU"/>
        </w:rPr>
        <w:t>ого пианино; «Паспорт инструмента» – исследовательская работа, предполагающая подсчёт параметров (высота, ширина, количество клавиш, педалей).</w:t>
      </w:r>
    </w:p>
    <w:p w14:paraId="73486E33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Музыкальные инструменты. Флейта</w:t>
      </w:r>
    </w:p>
    <w:p w14:paraId="3CB8975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Предки современной флейты. Легенда о нимфе Сиринкс. Музыка для флейты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соло, флейты в сопровождении фортепиано, оркестра (например, «Шутка» И.С. Баха, «Мелодия» из оперы «Орфей и Эвридика» К.В. Глюка, «Сиринкс» К. Дебюсси).</w:t>
      </w:r>
    </w:p>
    <w:p w14:paraId="10936F9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032C3B5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внешним видом, устройством и тембрами классических музыкал</w:t>
      </w:r>
      <w:r w:rsidRPr="00AA135B">
        <w:rPr>
          <w:rFonts w:ascii="Times New Roman" w:hAnsi="Times New Roman"/>
          <w:color w:val="000000"/>
          <w:sz w:val="28"/>
          <w:lang w:val="ru-RU"/>
        </w:rPr>
        <w:t>ьных инструментов;</w:t>
      </w:r>
    </w:p>
    <w:p w14:paraId="52EE13E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музыкальных фрагментов в исполнении известных музыкантов-инструменталистов;</w:t>
      </w:r>
    </w:p>
    <w:p w14:paraId="127EA32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чтение учебных текстов, сказок и легенд, рассказывающих о музыкальных инструментах, истории их появления.</w:t>
      </w:r>
    </w:p>
    <w:p w14:paraId="1F468B14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Музыкальные инструменты. Скрипка, виолончель</w:t>
      </w:r>
    </w:p>
    <w:p w14:paraId="70524BA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</w:t>
      </w:r>
      <w:r w:rsidRPr="00AA135B">
        <w:rPr>
          <w:rFonts w:ascii="Times New Roman" w:hAnsi="Times New Roman"/>
          <w:color w:val="000000"/>
          <w:sz w:val="28"/>
          <w:lang w:val="ru-RU"/>
        </w:rPr>
        <w:t>одержание: Певучесть тембров струнных смычковых инструментов. Композиторы, сочинявшие скрипичную музыку. Знаменитые исполнители, мастера, изготавливавшие инструменты.</w:t>
      </w:r>
    </w:p>
    <w:p w14:paraId="202DAAF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1303FF3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игра-имитация исполнительских движений во время звучания м</w:t>
      </w:r>
      <w:r w:rsidRPr="00AA135B">
        <w:rPr>
          <w:rFonts w:ascii="Times New Roman" w:hAnsi="Times New Roman"/>
          <w:color w:val="000000"/>
          <w:sz w:val="28"/>
          <w:lang w:val="ru-RU"/>
        </w:rPr>
        <w:t>узыки;</w:t>
      </w:r>
    </w:p>
    <w:p w14:paraId="1B630A7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конкретных произведений и их авторов, определения тембров звучащих инструментов;</w:t>
      </w:r>
    </w:p>
    <w:p w14:paraId="4195727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исполнение песен, посвящённых музыкальным инструментам;</w:t>
      </w:r>
    </w:p>
    <w:p w14:paraId="1D55F78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инструментальной музыки; «Паспорт ин</w:t>
      </w:r>
      <w:r w:rsidRPr="00AA135B">
        <w:rPr>
          <w:rFonts w:ascii="Times New Roman" w:hAnsi="Times New Roman"/>
          <w:color w:val="000000"/>
          <w:sz w:val="28"/>
          <w:lang w:val="ru-RU"/>
        </w:rPr>
        <w:t>струмента» – исследовательская работа, предполагающая описание внешнего вида и особенностей звучания инструмента, способов игры на нём.</w:t>
      </w:r>
    </w:p>
    <w:p w14:paraId="0605F93F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Вокальная музыка</w:t>
      </w:r>
    </w:p>
    <w:p w14:paraId="2E379B6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Человеческий голос – самый совершенный инструмент. Бережное отношение к своему голосу. Изве</w:t>
      </w:r>
      <w:r w:rsidRPr="00AA135B">
        <w:rPr>
          <w:rFonts w:ascii="Times New Roman" w:hAnsi="Times New Roman"/>
          <w:color w:val="000000"/>
          <w:sz w:val="28"/>
          <w:lang w:val="ru-RU"/>
        </w:rPr>
        <w:t>стные певцы. Жанры вокальной музыки: песни, вокализы, романсы, арии из опер. Кантата. Песня, романс, вокализ, кант.</w:t>
      </w:r>
    </w:p>
    <w:p w14:paraId="2650F2F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0A85CAF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определение на слух типов человеческих голосов (детские, мужские, женские), тембров голосов профессиональных </w:t>
      </w:r>
      <w:r w:rsidRPr="00AA135B">
        <w:rPr>
          <w:rFonts w:ascii="Times New Roman" w:hAnsi="Times New Roman"/>
          <w:color w:val="000000"/>
          <w:sz w:val="28"/>
          <w:lang w:val="ru-RU"/>
        </w:rPr>
        <w:t>вокалистов;</w:t>
      </w:r>
    </w:p>
    <w:p w14:paraId="49C757E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жанрами вокальной музыки;</w:t>
      </w:r>
    </w:p>
    <w:p w14:paraId="7F83A59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вокальных произведений композиторов-классиков;</w:t>
      </w:r>
    </w:p>
    <w:p w14:paraId="78744A9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освоение комплекса дыхательных, артикуляционных упражнений;</w:t>
      </w:r>
    </w:p>
    <w:p w14:paraId="205DD69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вокальные упражнения на развитие гибкости голоса, расширения его диапазона;</w:t>
      </w:r>
    </w:p>
    <w:p w14:paraId="4AFD91E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проблемная си</w:t>
      </w:r>
      <w:r w:rsidRPr="00AA135B">
        <w:rPr>
          <w:rFonts w:ascii="Times New Roman" w:hAnsi="Times New Roman"/>
          <w:color w:val="000000"/>
          <w:sz w:val="28"/>
          <w:lang w:val="ru-RU"/>
        </w:rPr>
        <w:t>туация: что значит красивое пение;</w:t>
      </w:r>
    </w:p>
    <w:p w14:paraId="7CD3363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вокальных музыкальных произведений и их авторов;</w:t>
      </w:r>
    </w:p>
    <w:p w14:paraId="4DD3BA0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исполнение вокальных произведений композиторов-классиков;</w:t>
      </w:r>
    </w:p>
    <w:p w14:paraId="4E9403C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вариативно: посещение концерта вокальной музыки; школьный </w:t>
      </w:r>
      <w:r w:rsidRPr="00AA135B">
        <w:rPr>
          <w:rFonts w:ascii="Times New Roman" w:hAnsi="Times New Roman"/>
          <w:color w:val="000000"/>
          <w:sz w:val="28"/>
          <w:lang w:val="ru-RU"/>
        </w:rPr>
        <w:t>конкурс юных вокалистов.</w:t>
      </w:r>
    </w:p>
    <w:p w14:paraId="1F626282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Инструментальная музыка</w:t>
      </w:r>
    </w:p>
    <w:p w14:paraId="1C69CDF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Жанры камерной инструментальной музыки: этюд, пьеса. Альбом. Цикл. Сюита. Соната. Квартет.</w:t>
      </w:r>
    </w:p>
    <w:p w14:paraId="220EAA0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279CFA8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знакомство с жанрами камерной инструментальной музыки;</w:t>
      </w:r>
    </w:p>
    <w:p w14:paraId="4C44B54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произведе</w:t>
      </w:r>
      <w:r w:rsidRPr="00AA135B">
        <w:rPr>
          <w:rFonts w:ascii="Times New Roman" w:hAnsi="Times New Roman"/>
          <w:color w:val="000000"/>
          <w:sz w:val="28"/>
          <w:lang w:val="ru-RU"/>
        </w:rPr>
        <w:t>ний композиторов-классиков;</w:t>
      </w:r>
    </w:p>
    <w:p w14:paraId="02EC797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комплекса выразительных средств;</w:t>
      </w:r>
    </w:p>
    <w:p w14:paraId="44FD3F1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описание своего впечатления от восприятия;</w:t>
      </w:r>
    </w:p>
    <w:p w14:paraId="426A6CA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музыкальная викторина;</w:t>
      </w:r>
    </w:p>
    <w:p w14:paraId="07D68FC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инструментальной музыки; составление словаря музыкальных жанров.</w:t>
      </w:r>
    </w:p>
    <w:p w14:paraId="4D572BC6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Программная музыка</w:t>
      </w:r>
    </w:p>
    <w:p w14:paraId="24371A4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Программное название, известный сюжет, литературный эпиграф.</w:t>
      </w:r>
    </w:p>
    <w:p w14:paraId="70F7FD5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74BEF3D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произведений программной музыки;</w:t>
      </w:r>
    </w:p>
    <w:p w14:paraId="5C9DFF2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обсуждение музыкального образа, музыкальных средств, использованных композитором;</w:t>
      </w:r>
    </w:p>
    <w:p w14:paraId="3451AED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</w:t>
      </w:r>
      <w:r w:rsidRPr="00AA135B">
        <w:rPr>
          <w:rFonts w:ascii="Times New Roman" w:hAnsi="Times New Roman"/>
          <w:color w:val="000000"/>
          <w:sz w:val="28"/>
          <w:lang w:val="ru-RU"/>
        </w:rPr>
        <w:t>о: рисование образов программной музыки; сочинение небольших миниатюр (вокальные или инструментальные импровизации) по заданной программе.</w:t>
      </w:r>
    </w:p>
    <w:p w14:paraId="3CAC5E3E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Симфоническая музыка</w:t>
      </w:r>
    </w:p>
    <w:p w14:paraId="3BA853F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Симфонический оркестр. Тембры, группы инструментов. Симфония, симфоническая картина.</w:t>
      </w:r>
    </w:p>
    <w:p w14:paraId="43A992E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5B758AE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составом симфонического оркестра, группами инструментов;</w:t>
      </w:r>
    </w:p>
    <w:p w14:paraId="475E715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на слух тембров инструментов симфонического оркестра;</w:t>
      </w:r>
    </w:p>
    <w:p w14:paraId="0D301ED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фрагментов симфонической музыки;</w:t>
      </w:r>
    </w:p>
    <w:p w14:paraId="0A1C8D2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«дирижирование» оркестром;</w:t>
      </w:r>
    </w:p>
    <w:p w14:paraId="045EEF1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музыкальная виктори</w:t>
      </w:r>
      <w:r w:rsidRPr="00AA135B">
        <w:rPr>
          <w:rFonts w:ascii="Times New Roman" w:hAnsi="Times New Roman"/>
          <w:color w:val="000000"/>
          <w:sz w:val="28"/>
          <w:lang w:val="ru-RU"/>
        </w:rPr>
        <w:t>на;</w:t>
      </w:r>
    </w:p>
    <w:p w14:paraId="4907703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симфонической музыки; просмотр фильма об устройстве оркестра.</w:t>
      </w:r>
    </w:p>
    <w:p w14:paraId="3D67E709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Русские композиторы-классики</w:t>
      </w:r>
    </w:p>
    <w:p w14:paraId="561718F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Творчество выдающихся отечественных композиторов.</w:t>
      </w:r>
    </w:p>
    <w:p w14:paraId="4F2492C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491F526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знакомство с творчеством </w:t>
      </w:r>
      <w:r w:rsidRPr="00AA135B">
        <w:rPr>
          <w:rFonts w:ascii="Times New Roman" w:hAnsi="Times New Roman"/>
          <w:color w:val="000000"/>
          <w:sz w:val="28"/>
          <w:lang w:val="ru-RU"/>
        </w:rPr>
        <w:t>выдающихся композиторов, отдельными фактами из их биографии;</w:t>
      </w:r>
    </w:p>
    <w:p w14:paraId="51A9142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музыки: фрагменты вокальных, инструментальных, симфонических сочинений;</w:t>
      </w:r>
    </w:p>
    <w:p w14:paraId="5E771B1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круг характерных образов (картины природы, народной жизни, истории); характеристика музыкальных образов, музыкальн</w:t>
      </w:r>
      <w:r w:rsidRPr="00AA135B">
        <w:rPr>
          <w:rFonts w:ascii="Times New Roman" w:hAnsi="Times New Roman"/>
          <w:color w:val="000000"/>
          <w:sz w:val="28"/>
          <w:lang w:val="ru-RU"/>
        </w:rPr>
        <w:t>о-выразительных средств;</w:t>
      </w:r>
    </w:p>
    <w:p w14:paraId="1A575C6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наблюдение за развитием музыки; определение жанра, формы;</w:t>
      </w:r>
    </w:p>
    <w:p w14:paraId="247FEE5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чтение учебных текстов и художественной литературы биографического характера;</w:t>
      </w:r>
    </w:p>
    <w:p w14:paraId="5AE6AE0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вокализация тем инструментальных сочинений; разучивание, исполнение доступных вокальных сочинен</w:t>
      </w:r>
      <w:r w:rsidRPr="00AA135B">
        <w:rPr>
          <w:rFonts w:ascii="Times New Roman" w:hAnsi="Times New Roman"/>
          <w:color w:val="000000"/>
          <w:sz w:val="28"/>
          <w:lang w:val="ru-RU"/>
        </w:rPr>
        <w:t>ий;</w:t>
      </w:r>
    </w:p>
    <w:p w14:paraId="5EAE63F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посещение концерта; просмотр биографического фильма.</w:t>
      </w:r>
    </w:p>
    <w:p w14:paraId="633E8B8B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Европейские композиторы-классики</w:t>
      </w:r>
    </w:p>
    <w:p w14:paraId="717C3AE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Творчество выдающихся зарубежных композиторов.</w:t>
      </w:r>
    </w:p>
    <w:p w14:paraId="45EC568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16BF81A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творчеством выдающихся композиторов, отдельными фак</w:t>
      </w:r>
      <w:r w:rsidRPr="00AA135B">
        <w:rPr>
          <w:rFonts w:ascii="Times New Roman" w:hAnsi="Times New Roman"/>
          <w:color w:val="000000"/>
          <w:sz w:val="28"/>
          <w:lang w:val="ru-RU"/>
        </w:rPr>
        <w:t>тами из их биографии;</w:t>
      </w:r>
    </w:p>
    <w:p w14:paraId="4BDEE2D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музыки: фрагменты вокальных, инструментальных, симфонических сочинений;</w:t>
      </w:r>
    </w:p>
    <w:p w14:paraId="40B19B9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круг характерных образов (картины природы, народной жизни, истории); характеристика музыкальных образов, музыкально-выразительных средств;</w:t>
      </w:r>
    </w:p>
    <w:p w14:paraId="78AAB3E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наблюдение за </w:t>
      </w:r>
      <w:r w:rsidRPr="00AA135B">
        <w:rPr>
          <w:rFonts w:ascii="Times New Roman" w:hAnsi="Times New Roman"/>
          <w:color w:val="000000"/>
          <w:sz w:val="28"/>
          <w:lang w:val="ru-RU"/>
        </w:rPr>
        <w:t>развитием музыки; определение жанра, формы;</w:t>
      </w:r>
    </w:p>
    <w:p w14:paraId="47C408F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чтение учебных текстов и художественной литературы биографического характера;</w:t>
      </w:r>
    </w:p>
    <w:p w14:paraId="4698F58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вокализация тем инструментальных сочинений;</w:t>
      </w:r>
    </w:p>
    <w:p w14:paraId="750FF0F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исполнение доступных вокальных сочинений;</w:t>
      </w:r>
    </w:p>
    <w:p w14:paraId="7F9B308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посещение концерта; про</w:t>
      </w:r>
      <w:r w:rsidRPr="00AA135B">
        <w:rPr>
          <w:rFonts w:ascii="Times New Roman" w:hAnsi="Times New Roman"/>
          <w:color w:val="000000"/>
          <w:sz w:val="28"/>
          <w:lang w:val="ru-RU"/>
        </w:rPr>
        <w:t>смотр биографического фильма.</w:t>
      </w:r>
    </w:p>
    <w:p w14:paraId="7FA1A94B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Мастерство исполнителя</w:t>
      </w:r>
    </w:p>
    <w:p w14:paraId="77E8A4F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Творчество выдающихся исполнителей-певцов, инструменталистов, дирижёров. Консерватория, филармония, Конкурс имени П.И. Чайковского.</w:t>
      </w:r>
    </w:p>
    <w:p w14:paraId="330EA32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5394F06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творчеством выд</w:t>
      </w:r>
      <w:r w:rsidRPr="00AA135B">
        <w:rPr>
          <w:rFonts w:ascii="Times New Roman" w:hAnsi="Times New Roman"/>
          <w:color w:val="000000"/>
          <w:sz w:val="28"/>
          <w:lang w:val="ru-RU"/>
        </w:rPr>
        <w:t>ающихся исполнителей классической музыки;</w:t>
      </w:r>
    </w:p>
    <w:p w14:paraId="13D7308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изучение программ, афиш консерватории, филармонии;</w:t>
      </w:r>
    </w:p>
    <w:p w14:paraId="416C883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сравнение нескольких интерпретаций одного и того же произведения в исполнении разных музыкантов;</w:t>
      </w:r>
    </w:p>
    <w:p w14:paraId="7BB2D7D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беседа на тему «Композитор – исполнитель – слушатель»; </w:t>
      </w:r>
    </w:p>
    <w:p w14:paraId="170FF50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классической музыки;</w:t>
      </w:r>
    </w:p>
    <w:p w14:paraId="5A36F85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создание коллекции записей любимого исполнителя.</w:t>
      </w:r>
    </w:p>
    <w:p w14:paraId="09E2C8D4" w14:textId="77777777" w:rsidR="002F56C3" w:rsidRPr="00AA135B" w:rsidRDefault="002F56C3">
      <w:pPr>
        <w:spacing w:after="0"/>
        <w:ind w:left="120"/>
        <w:rPr>
          <w:lang w:val="ru-RU"/>
        </w:rPr>
      </w:pPr>
    </w:p>
    <w:p w14:paraId="5C3F139A" w14:textId="77777777" w:rsidR="002F56C3" w:rsidRPr="00AA135B" w:rsidRDefault="0050451B">
      <w:pPr>
        <w:spacing w:after="0"/>
        <w:ind w:left="120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Модуль № 3 «Музыка в жизни человека»</w:t>
      </w:r>
    </w:p>
    <w:p w14:paraId="7ADFE9B0" w14:textId="77777777" w:rsidR="002F56C3" w:rsidRPr="00AA135B" w:rsidRDefault="002F56C3">
      <w:pPr>
        <w:spacing w:after="0"/>
        <w:ind w:left="120"/>
        <w:rPr>
          <w:lang w:val="ru-RU"/>
        </w:rPr>
      </w:pPr>
    </w:p>
    <w:p w14:paraId="7B14F09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Главное содержание данного модуля сосредоточено вокруг рефле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ксивного исследования обучающимися психологической связи </w:t>
      </w: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музыкального искусства и внутреннего мира человека. Основным результатом его освоения является развитие эмоционального интеллекта обучающихся, расширение спектра переживаемых чувств и их оттенков, ос</w:t>
      </w:r>
      <w:r w:rsidRPr="00AA135B">
        <w:rPr>
          <w:rFonts w:ascii="Times New Roman" w:hAnsi="Times New Roman"/>
          <w:color w:val="000000"/>
          <w:sz w:val="28"/>
          <w:lang w:val="ru-RU"/>
        </w:rPr>
        <w:t>ознание собственных душевных движений, способность к сопереживанию как при восприятии произведений искусства, так и в непосредственном общении с другими людьми. Формы бытования музыки, типичный комплекс выразительных средств музыкальных жанров выступают ка</w:t>
      </w:r>
      <w:r w:rsidRPr="00AA135B">
        <w:rPr>
          <w:rFonts w:ascii="Times New Roman" w:hAnsi="Times New Roman"/>
          <w:color w:val="000000"/>
          <w:sz w:val="28"/>
          <w:lang w:val="ru-RU"/>
        </w:rPr>
        <w:t>к обобщённые жизненные ситуации, порождающие различные чувства и настроения. Сверхзадача модуля – воспитание чувства прекрасного, пробуждение и развитие эстетических потребностей.</w:t>
      </w:r>
    </w:p>
    <w:p w14:paraId="6D5F6B42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Красота и вдохновение</w:t>
      </w:r>
    </w:p>
    <w:p w14:paraId="00A2B40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Стремление человека к красоте Особое состо</w:t>
      </w:r>
      <w:r w:rsidRPr="00AA135B">
        <w:rPr>
          <w:rFonts w:ascii="Times New Roman" w:hAnsi="Times New Roman"/>
          <w:color w:val="000000"/>
          <w:sz w:val="28"/>
          <w:lang w:val="ru-RU"/>
        </w:rPr>
        <w:t>яние – вдохновение. Музыка – возможность вместе переживать вдохновение, наслаждаться красотой. Музыкальное единство людей – хор, хоровод.</w:t>
      </w:r>
    </w:p>
    <w:p w14:paraId="7CE1E79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017E13F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диалог с учителем о значении красоты и вдохновения в жизни человека;</w:t>
      </w:r>
    </w:p>
    <w:p w14:paraId="5CD027F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музыки, к</w:t>
      </w:r>
      <w:r w:rsidRPr="00AA135B">
        <w:rPr>
          <w:rFonts w:ascii="Times New Roman" w:hAnsi="Times New Roman"/>
          <w:color w:val="000000"/>
          <w:sz w:val="28"/>
          <w:lang w:val="ru-RU"/>
        </w:rPr>
        <w:t>онцентрация на её восприятии, своём внутреннем состоянии;</w:t>
      </w:r>
    </w:p>
    <w:p w14:paraId="389A350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двигательная импровизация под музыку лирического характера «Цветы распускаются под музыку»;</w:t>
      </w:r>
    </w:p>
    <w:p w14:paraId="0EF0397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выстраивание хорового унисона – вокального и психологического;</w:t>
      </w:r>
    </w:p>
    <w:p w14:paraId="30DA26E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одновременное взятие и снятие звука, навыки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певческого дыхания по руке дирижёра;</w:t>
      </w:r>
    </w:p>
    <w:p w14:paraId="3C1287F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исполнение красивой песни;</w:t>
      </w:r>
    </w:p>
    <w:p w14:paraId="2DF6DCB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вариативно: разучивание хоровода </w:t>
      </w:r>
    </w:p>
    <w:p w14:paraId="727ECF24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Музыкальные пейзажи</w:t>
      </w:r>
    </w:p>
    <w:p w14:paraId="05DD96C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Образы природы в музыке. Настроение музыкальных пейзажей. Чувства человека, любующегося природой. Музыка – выраж</w:t>
      </w:r>
      <w:r w:rsidRPr="00AA135B">
        <w:rPr>
          <w:rFonts w:ascii="Times New Roman" w:hAnsi="Times New Roman"/>
          <w:color w:val="000000"/>
          <w:sz w:val="28"/>
          <w:lang w:val="ru-RU"/>
        </w:rPr>
        <w:t>ение глубоких чувств, тонких оттенков настроения, которые трудно передать словами.</w:t>
      </w:r>
    </w:p>
    <w:p w14:paraId="20EE567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7278DF7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произведений программной музыки, посвящённой образам природы;</w:t>
      </w:r>
    </w:p>
    <w:p w14:paraId="22219AD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подбор эпитетов для описания настроения, характера музыки;</w:t>
      </w:r>
    </w:p>
    <w:p w14:paraId="7E3E166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сопоставлени</w:t>
      </w:r>
      <w:r w:rsidRPr="00AA135B">
        <w:rPr>
          <w:rFonts w:ascii="Times New Roman" w:hAnsi="Times New Roman"/>
          <w:color w:val="000000"/>
          <w:sz w:val="28"/>
          <w:lang w:val="ru-RU"/>
        </w:rPr>
        <w:t>е музыки с произведениями изобразительного искусства;</w:t>
      </w:r>
    </w:p>
    <w:p w14:paraId="2EED4CC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двигательная импровизация, пластическое интонирование;</w:t>
      </w:r>
    </w:p>
    <w:p w14:paraId="60A710F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одухотворенное исполнение песен о природе, её красоте;</w:t>
      </w:r>
    </w:p>
    <w:p w14:paraId="0443713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вариативно: рисование «услышанных» пейзажей и (или) абстрактная </w:t>
      </w:r>
      <w:r w:rsidRPr="00AA135B">
        <w:rPr>
          <w:rFonts w:ascii="Times New Roman" w:hAnsi="Times New Roman"/>
          <w:color w:val="000000"/>
          <w:sz w:val="28"/>
          <w:lang w:val="ru-RU"/>
        </w:rPr>
        <w:t>живопись – передача настроения цветом, точками, линиями; игра-импровизация «Угадай моё настроение».</w:t>
      </w:r>
    </w:p>
    <w:p w14:paraId="2A5ADA0B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Музыкальные портреты</w:t>
      </w:r>
    </w:p>
    <w:p w14:paraId="7A6B9F0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Музыка, передающая образ человека, его походку, движения, характер, манеру речи. «Портреты», выраженные в музыкальных интон</w:t>
      </w:r>
      <w:r w:rsidRPr="00AA135B">
        <w:rPr>
          <w:rFonts w:ascii="Times New Roman" w:hAnsi="Times New Roman"/>
          <w:color w:val="000000"/>
          <w:sz w:val="28"/>
          <w:lang w:val="ru-RU"/>
        </w:rPr>
        <w:t>ациях.</w:t>
      </w:r>
    </w:p>
    <w:p w14:paraId="0DC0B0E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344E596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произведений вокальной, программной инструментальной музыки, посвящённой образам людей, сказочных персонажей;</w:t>
      </w:r>
    </w:p>
    <w:p w14:paraId="3CC921C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подбор эпитетов для описания настроения, характера музыки;</w:t>
      </w:r>
    </w:p>
    <w:p w14:paraId="0B20D8A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сопоставление музыки с произведениями из</w:t>
      </w:r>
      <w:r w:rsidRPr="00AA135B">
        <w:rPr>
          <w:rFonts w:ascii="Times New Roman" w:hAnsi="Times New Roman"/>
          <w:color w:val="000000"/>
          <w:sz w:val="28"/>
          <w:lang w:val="ru-RU"/>
        </w:rPr>
        <w:t>образительного искусства;</w:t>
      </w:r>
    </w:p>
    <w:p w14:paraId="062576D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двигательная импровизация в образе героя музыкального произведения;</w:t>
      </w:r>
    </w:p>
    <w:p w14:paraId="664BB6B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харáктерное исполнение песни – портретной зарисовки;</w:t>
      </w:r>
    </w:p>
    <w:p w14:paraId="01AE852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рисование, лепка героя музыкального произведения; игра-импровизация «Угадай мой хара</w:t>
      </w:r>
      <w:r w:rsidRPr="00AA135B">
        <w:rPr>
          <w:rFonts w:ascii="Times New Roman" w:hAnsi="Times New Roman"/>
          <w:color w:val="000000"/>
          <w:sz w:val="28"/>
          <w:lang w:val="ru-RU"/>
        </w:rPr>
        <w:t>ктер»; инсценировка – импровизация в жанре кукольного (теневого) театра с помощью кукол, силуэтов.</w:t>
      </w:r>
    </w:p>
    <w:p w14:paraId="1F379CE9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Какой же праздник без музыки?</w:t>
      </w:r>
    </w:p>
    <w:p w14:paraId="338B6BC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Музыка, создающая настроение праздника. Музыка в цирке, на уличном шествии, спортивном празднике.</w:t>
      </w:r>
    </w:p>
    <w:p w14:paraId="06B215E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обучающихся:</w:t>
      </w:r>
    </w:p>
    <w:p w14:paraId="78FDD36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диалог с учителем о значении музыки на празднике;</w:t>
      </w:r>
    </w:p>
    <w:p w14:paraId="3CA48DA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произведений торжественного, праздничного характера;</w:t>
      </w:r>
    </w:p>
    <w:p w14:paraId="0FDC35F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«дирижирование» фрагментами произведений;</w:t>
      </w:r>
    </w:p>
    <w:p w14:paraId="0E0DF6F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конкурс на лучшего «дирижёра»; </w:t>
      </w:r>
    </w:p>
    <w:p w14:paraId="48C8B6E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разучивание и исполнение тематических песен к </w:t>
      </w:r>
      <w:r w:rsidRPr="00AA135B">
        <w:rPr>
          <w:rFonts w:ascii="Times New Roman" w:hAnsi="Times New Roman"/>
          <w:color w:val="000000"/>
          <w:sz w:val="28"/>
          <w:lang w:val="ru-RU"/>
        </w:rPr>
        <w:t>ближайшему празднику;</w:t>
      </w:r>
    </w:p>
    <w:p w14:paraId="571D8CD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проблемная ситуация: почему на праздниках обязательно звучит музыка;</w:t>
      </w:r>
    </w:p>
    <w:p w14:paraId="23B0F48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запись видеооткрытки с музыкальным поздравлением; групповые творческие шутливые двигательные импровизации «Цирковая труппа».</w:t>
      </w:r>
    </w:p>
    <w:p w14:paraId="56A22334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Танцы, игры и веселье</w:t>
      </w:r>
    </w:p>
    <w:p w14:paraId="252D704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</w:t>
      </w:r>
      <w:r w:rsidRPr="00AA135B">
        <w:rPr>
          <w:rFonts w:ascii="Times New Roman" w:hAnsi="Times New Roman"/>
          <w:color w:val="000000"/>
          <w:sz w:val="28"/>
          <w:lang w:val="ru-RU"/>
        </w:rPr>
        <w:t>ание: Музыка – игра звуками. Танец – искусство и радость движения. Примеры популярных танцев.</w:t>
      </w:r>
    </w:p>
    <w:p w14:paraId="5B38832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220CF7B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слушание, исполнение музыки скерцозного характера;</w:t>
      </w:r>
    </w:p>
    <w:p w14:paraId="6688F5C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исполнение танцевальных движений;</w:t>
      </w:r>
    </w:p>
    <w:p w14:paraId="2F4AF27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танец-игра;</w:t>
      </w:r>
    </w:p>
    <w:p w14:paraId="6944D17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рефлексия </w:t>
      </w:r>
      <w:r w:rsidRPr="00AA135B">
        <w:rPr>
          <w:rFonts w:ascii="Times New Roman" w:hAnsi="Times New Roman"/>
          <w:color w:val="000000"/>
          <w:sz w:val="28"/>
          <w:lang w:val="ru-RU"/>
        </w:rPr>
        <w:t>собственного эмоционального состояния после участияв танцевальных композициях и импровизациях;</w:t>
      </w:r>
    </w:p>
    <w:p w14:paraId="102597D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проблемная ситуация: зачем люди танцуют;</w:t>
      </w:r>
    </w:p>
    <w:p w14:paraId="0D3E7DA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ритмическая импровизация в стиле определённого танцевального жанра;</w:t>
      </w:r>
    </w:p>
    <w:p w14:paraId="316831A3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Музыка на войне, музыка о войне</w:t>
      </w:r>
    </w:p>
    <w:p w14:paraId="0545014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Содержание: Военная </w:t>
      </w:r>
      <w:r w:rsidRPr="00AA135B">
        <w:rPr>
          <w:rFonts w:ascii="Times New Roman" w:hAnsi="Times New Roman"/>
          <w:color w:val="000000"/>
          <w:sz w:val="28"/>
          <w:lang w:val="ru-RU"/>
        </w:rPr>
        <w:t>тема в музыкальном искусстве. Военные песни, марши, интонации, ритмы, тембры (призывная кварта, пунктирный ритм, тембры малого барабана, трубы). Песни Великой Отечественной войны – песни Великой Победы.</w:t>
      </w:r>
    </w:p>
    <w:p w14:paraId="434DAF3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1647CF5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чтение учебных и худож</w:t>
      </w:r>
      <w:r w:rsidRPr="00AA135B">
        <w:rPr>
          <w:rFonts w:ascii="Times New Roman" w:hAnsi="Times New Roman"/>
          <w:color w:val="000000"/>
          <w:sz w:val="28"/>
          <w:lang w:val="ru-RU"/>
        </w:rPr>
        <w:t>ественных текстов, посвящённых песням Великой Отечественной войны;</w:t>
      </w:r>
    </w:p>
    <w:p w14:paraId="5BE8ECF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слушание, исполнение песен Великой Отечественной войны, знакомство с историей их сочинения и исполнения;</w:t>
      </w:r>
    </w:p>
    <w:p w14:paraId="11D8268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обсуждение в классе, ответы на вопросы: какие чувства вызывают песни Великой Победы,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почему? Как музыка, песни помогали российскому народу одержать победу в Великой Отечественной войне?</w:t>
      </w:r>
    </w:p>
    <w:p w14:paraId="2C4A3473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Главный музыкальный символ</w:t>
      </w:r>
    </w:p>
    <w:p w14:paraId="35CAF6D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Гимн России – главный музыкальный символ нашей страны. Традиции исполнения Гимна России. Другие гимны.</w:t>
      </w:r>
    </w:p>
    <w:p w14:paraId="466C98D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</w:t>
      </w:r>
      <w:r w:rsidRPr="00AA135B">
        <w:rPr>
          <w:rFonts w:ascii="Times New Roman" w:hAnsi="Times New Roman"/>
          <w:color w:val="000000"/>
          <w:sz w:val="28"/>
          <w:lang w:val="ru-RU"/>
        </w:rPr>
        <w:t>ности обучающихся:</w:t>
      </w:r>
    </w:p>
    <w:p w14:paraId="4F30E1F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исполнение Гимна Российской Федерации;</w:t>
      </w:r>
    </w:p>
    <w:p w14:paraId="2159F43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историей создания, правилами исполнения;</w:t>
      </w:r>
    </w:p>
    <w:p w14:paraId="12F98A0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просмотр видеозаписей парада, церемонии награждения спортсменов;</w:t>
      </w:r>
    </w:p>
    <w:p w14:paraId="0A3168B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чувство гордости, понятия достоинства и чести;</w:t>
      </w:r>
    </w:p>
    <w:p w14:paraId="248C02F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обсуждение этически</w:t>
      </w:r>
      <w:r w:rsidRPr="00AA135B">
        <w:rPr>
          <w:rFonts w:ascii="Times New Roman" w:hAnsi="Times New Roman"/>
          <w:color w:val="000000"/>
          <w:sz w:val="28"/>
          <w:lang w:val="ru-RU"/>
        </w:rPr>
        <w:t>х вопросов, связанных с государственными символами страны;</w:t>
      </w:r>
    </w:p>
    <w:p w14:paraId="2A5A6B3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исполнение Гимна своей республики, города, школы.</w:t>
      </w:r>
    </w:p>
    <w:p w14:paraId="69CFDA45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Искусство времени</w:t>
      </w:r>
    </w:p>
    <w:p w14:paraId="65F5793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Музыка – временное искусство. Погружение в поток музыкального звучания. Музыкальные образы движения, изм</w:t>
      </w:r>
      <w:r w:rsidRPr="00AA135B">
        <w:rPr>
          <w:rFonts w:ascii="Times New Roman" w:hAnsi="Times New Roman"/>
          <w:color w:val="000000"/>
          <w:sz w:val="28"/>
          <w:lang w:val="ru-RU"/>
        </w:rPr>
        <w:t>енения и развития.</w:t>
      </w:r>
    </w:p>
    <w:p w14:paraId="1538C96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3E93C07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слушание, исполнение музыкальных произведений, передающих образ непрерывного движения;</w:t>
      </w:r>
    </w:p>
    <w:p w14:paraId="454AC68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наблюдение за своими телесными реакциями (дыхание, пульс, мышечный тонус) при восприятии музыки;</w:t>
      </w:r>
    </w:p>
    <w:p w14:paraId="60B01A1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проблемная ситуация: к</w:t>
      </w:r>
      <w:r w:rsidRPr="00AA135B">
        <w:rPr>
          <w:rFonts w:ascii="Times New Roman" w:hAnsi="Times New Roman"/>
          <w:color w:val="000000"/>
          <w:sz w:val="28"/>
          <w:lang w:val="ru-RU"/>
        </w:rPr>
        <w:t>ак музыка воздействует на человека;</w:t>
      </w:r>
    </w:p>
    <w:p w14:paraId="5EE4C7E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вариативно: программная ритмическая или инструментальная импровизация «Поезд», «Космический корабль».</w:t>
      </w:r>
    </w:p>
    <w:p w14:paraId="09D5DEEF" w14:textId="77777777" w:rsidR="002F56C3" w:rsidRPr="00AA135B" w:rsidRDefault="002F56C3">
      <w:pPr>
        <w:spacing w:after="0"/>
        <w:ind w:left="120"/>
        <w:rPr>
          <w:lang w:val="ru-RU"/>
        </w:rPr>
      </w:pPr>
    </w:p>
    <w:p w14:paraId="6CD62D85" w14:textId="77777777" w:rsidR="002F56C3" w:rsidRPr="00AA135B" w:rsidRDefault="0050451B">
      <w:pPr>
        <w:spacing w:after="0"/>
        <w:ind w:left="120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Модуль № 4 «Музыка народов мира»</w:t>
      </w:r>
    </w:p>
    <w:p w14:paraId="6F9D3815" w14:textId="77777777" w:rsidR="002F56C3" w:rsidRPr="00AA135B" w:rsidRDefault="002F56C3">
      <w:pPr>
        <w:spacing w:after="0"/>
        <w:ind w:left="120"/>
        <w:rPr>
          <w:lang w:val="ru-RU"/>
        </w:rPr>
      </w:pPr>
    </w:p>
    <w:p w14:paraId="7D7D65B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Данный модуль является продолжением и дополнением модуля «Народная музыка России». «Между музыкой моего народа и музыкой других народов нет непереходимых границ» – тезис, выдвинутый Д.Б. Кабалевским во второй половине ХХ века, остаётся по-прежнему актуальн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ым. Интонационная и жанровая близость фольклора разных народов. </w:t>
      </w:r>
    </w:p>
    <w:p w14:paraId="4EB38FC5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Певец своего народа</w:t>
      </w:r>
    </w:p>
    <w:p w14:paraId="599F494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Интонации народной музыки в творчестве зарубежных композиторов – ярких представителей национального музыкального стиля своей страны.</w:t>
      </w:r>
    </w:p>
    <w:p w14:paraId="4ECA813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</w:t>
      </w:r>
      <w:r w:rsidRPr="00AA135B">
        <w:rPr>
          <w:rFonts w:ascii="Times New Roman" w:hAnsi="Times New Roman"/>
          <w:color w:val="000000"/>
          <w:sz w:val="28"/>
          <w:lang w:val="ru-RU"/>
        </w:rPr>
        <w:t>хся:</w:t>
      </w:r>
    </w:p>
    <w:p w14:paraId="49CC91D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творчеством композиторов;</w:t>
      </w:r>
    </w:p>
    <w:p w14:paraId="4804DEE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сравнение их сочинений с народной музыкой;</w:t>
      </w:r>
    </w:p>
    <w:p w14:paraId="7DE7CA9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формы, принципа развития фольклорного музыкального материала;</w:t>
      </w:r>
    </w:p>
    <w:p w14:paraId="4053BCB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вокализация наиболее ярких тем инструментальных сочинений;</w:t>
      </w:r>
    </w:p>
    <w:p w14:paraId="677B018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разучивание, исполнение </w:t>
      </w:r>
      <w:r w:rsidRPr="00AA135B">
        <w:rPr>
          <w:rFonts w:ascii="Times New Roman" w:hAnsi="Times New Roman"/>
          <w:color w:val="000000"/>
          <w:sz w:val="28"/>
          <w:lang w:val="ru-RU"/>
        </w:rPr>
        <w:t>доступных вокальных сочинений;</w:t>
      </w:r>
    </w:p>
    <w:p w14:paraId="74F79F5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композиторских мелодий, прослеживание их по нотной записи;</w:t>
      </w:r>
    </w:p>
    <w:p w14:paraId="5AA7D47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творческие, исследовательские проекты, посвящённые выдающимся композиторам.</w:t>
      </w:r>
    </w:p>
    <w:p w14:paraId="738FDF87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Музыка стран ближнего зарубеж</w:t>
      </w:r>
      <w:r w:rsidRPr="00AA135B">
        <w:rPr>
          <w:rFonts w:ascii="Times New Roman" w:hAnsi="Times New Roman"/>
          <w:b/>
          <w:color w:val="000000"/>
          <w:sz w:val="28"/>
          <w:lang w:val="ru-RU"/>
        </w:rPr>
        <w:t xml:space="preserve">ья </w:t>
      </w:r>
    </w:p>
    <w:p w14:paraId="717F449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Фольклор и музыкальные традиции стран ближнего зарубежья (песни, танцы, обычаи, музыкальные инструменты). Музыкальные традиции и праздники, народные инструменты и жанры. Славянские музыкальные традиции. Кавказские мелодии и ритмы. Композито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ры и музыканты-исполнители стран ближнего зарубежья. Близость музыкальной культуры этих стран с российскими республиками. </w:t>
      </w:r>
    </w:p>
    <w:p w14:paraId="3A781D9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2D13181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особенностями музыкального фольклора народов других стран;</w:t>
      </w:r>
    </w:p>
    <w:p w14:paraId="50912BF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определение характерных черт, </w:t>
      </w:r>
      <w:r w:rsidRPr="00AA135B">
        <w:rPr>
          <w:rFonts w:ascii="Times New Roman" w:hAnsi="Times New Roman"/>
          <w:color w:val="000000"/>
          <w:sz w:val="28"/>
          <w:lang w:val="ru-RU"/>
        </w:rPr>
        <w:t>типичных элементов музыкального языка (ритм, лад, интонации);</w:t>
      </w:r>
    </w:p>
    <w:p w14:paraId="6C4F656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внешним видом, особенностями исполнения и звучания народных инструментов;</w:t>
      </w:r>
    </w:p>
    <w:p w14:paraId="3CF1609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определение на слух тембров инструментов;</w:t>
      </w:r>
    </w:p>
    <w:p w14:paraId="1312F0E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классификация на группы духовых, ударных, струнных;</w:t>
      </w:r>
    </w:p>
    <w:p w14:paraId="58B066F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музыкальная в</w:t>
      </w:r>
      <w:r w:rsidRPr="00AA135B">
        <w:rPr>
          <w:rFonts w:ascii="Times New Roman" w:hAnsi="Times New Roman"/>
          <w:color w:val="000000"/>
          <w:sz w:val="28"/>
          <w:lang w:val="ru-RU"/>
        </w:rPr>
        <w:t>икторина на знание тембров народных инструментов;</w:t>
      </w:r>
    </w:p>
    <w:p w14:paraId="026A1F0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двигательная игра – импровизация-подражание игре на музыкальных инструментах;</w:t>
      </w:r>
    </w:p>
    <w:p w14:paraId="3C34B2C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сравнение интонаций, жанров, ладов, инструментов других народовс фольклорными элементами народов России;</w:t>
      </w:r>
    </w:p>
    <w:p w14:paraId="4CBB130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разучивание и </w:t>
      </w:r>
      <w:r w:rsidRPr="00AA135B">
        <w:rPr>
          <w:rFonts w:ascii="Times New Roman" w:hAnsi="Times New Roman"/>
          <w:color w:val="000000"/>
          <w:sz w:val="28"/>
          <w:lang w:val="ru-RU"/>
        </w:rPr>
        <w:t>исполнение песен, танцев, сочинение, импровизация ритмических аккомпанементов к ним (с помощью звучащих жестов или на ударных инструментах);</w:t>
      </w:r>
    </w:p>
    <w:p w14:paraId="3FD4B2E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народных мелодий, прослеживание их по нотной записи;</w:t>
      </w:r>
    </w:p>
    <w:p w14:paraId="5DE021D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т</w:t>
      </w:r>
      <w:r w:rsidRPr="00AA135B">
        <w:rPr>
          <w:rFonts w:ascii="Times New Roman" w:hAnsi="Times New Roman"/>
          <w:color w:val="000000"/>
          <w:sz w:val="28"/>
          <w:lang w:val="ru-RU"/>
        </w:rPr>
        <w:t>ворческие, исследовательские проекты, школьные фестивали, посвящённые музыкальной культуре народов мира.</w:t>
      </w:r>
    </w:p>
    <w:p w14:paraId="7A7EC104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Музыка стран дальнего зарубежья</w:t>
      </w:r>
    </w:p>
    <w:p w14:paraId="6BBFB21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Музыка народов Европы. Танцевальный и песенный фольклор европейских народов. Канон. Странствующие музыканты</w:t>
      </w:r>
      <w:r w:rsidRPr="00AA135B">
        <w:rPr>
          <w:rFonts w:ascii="Times New Roman" w:hAnsi="Times New Roman"/>
          <w:color w:val="000000"/>
          <w:sz w:val="28"/>
          <w:lang w:val="ru-RU"/>
        </w:rPr>
        <w:t>. Карнавал. Музыка Испании и Латинской Америки. Фламенко. Искусство игры на гитаре, кастаньеты, латиноамериканские ударные инструменты. Танцевальные жанры (по выбору учителя могут быть представлены болеро, фанданго, хота, танго, самба, румба, ча-ча-ча, сал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ьса, босса-нова и другие). </w:t>
      </w:r>
    </w:p>
    <w:p w14:paraId="341FC4B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Смешение традиций и культур в музыке Северной Америки. </w:t>
      </w:r>
    </w:p>
    <w:p w14:paraId="41CB834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Музыка Японии и Китая. Древние истоки музыкальной культуры стран Юго-Восточной Азии. Императорские церемонии, музыкальные инструменты. Пентатоника. </w:t>
      </w:r>
    </w:p>
    <w:p w14:paraId="3777A42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Музыка Средней Азии. Му</w:t>
      </w:r>
      <w:r w:rsidRPr="00AA135B">
        <w:rPr>
          <w:rFonts w:ascii="Times New Roman" w:hAnsi="Times New Roman"/>
          <w:color w:val="000000"/>
          <w:sz w:val="28"/>
          <w:lang w:val="ru-RU"/>
        </w:rPr>
        <w:t>зыкальные традиции и праздники, народные инструменты и современные исполнители Казахстана, Киргизии, и других стран региона.</w:t>
      </w:r>
    </w:p>
    <w:p w14:paraId="03E1BEA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065B7C3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особенностями музыкального фольклора народов других стран;</w:t>
      </w:r>
    </w:p>
    <w:p w14:paraId="7EB7F26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характерных черт</w:t>
      </w:r>
      <w:r w:rsidRPr="00AA135B">
        <w:rPr>
          <w:rFonts w:ascii="Times New Roman" w:hAnsi="Times New Roman"/>
          <w:color w:val="000000"/>
          <w:sz w:val="28"/>
          <w:lang w:val="ru-RU"/>
        </w:rPr>
        <w:t>, типичных элементов музыкального языка (ритм, лад, интонации);</w:t>
      </w:r>
    </w:p>
    <w:p w14:paraId="71DB901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внешним видом, особенностями исполнения и звучания народных инструментов;</w:t>
      </w:r>
    </w:p>
    <w:p w14:paraId="0F33BC9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на слух тембров инструментов;</w:t>
      </w:r>
    </w:p>
    <w:p w14:paraId="4ED5C40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классификация на группы духовых, ударных, струнных;</w:t>
      </w:r>
    </w:p>
    <w:p w14:paraId="79CEAAC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музыкальная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викторина на знание тембров народных инструментов;</w:t>
      </w:r>
    </w:p>
    <w:p w14:paraId="087A1A1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двигательная игра – импровизация-подражание игре на музыкальных инструментах;</w:t>
      </w:r>
    </w:p>
    <w:p w14:paraId="4F46B13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сравнение интонаций, жанров, ладов, инструментов других народов с фольклорными элементами народов России;</w:t>
      </w:r>
    </w:p>
    <w:p w14:paraId="6608E61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 и исполн</w:t>
      </w:r>
      <w:r w:rsidRPr="00AA135B">
        <w:rPr>
          <w:rFonts w:ascii="Times New Roman" w:hAnsi="Times New Roman"/>
          <w:color w:val="000000"/>
          <w:sz w:val="28"/>
          <w:lang w:val="ru-RU"/>
        </w:rPr>
        <w:t>ение песен, танцев, сочинение, импровизация ритмических аккомпанементов к ним (с помощью звучащих жестов или на ударных инструментах);</w:t>
      </w:r>
    </w:p>
    <w:p w14:paraId="7E70D8A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народных мелодий, прослеживание их по нотной записи;</w:t>
      </w:r>
    </w:p>
    <w:p w14:paraId="4A344AA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творчес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кие, исследовательские проекты, школьные фестивали, посвящённые музыкальной культуре народов мира. </w:t>
      </w:r>
    </w:p>
    <w:p w14:paraId="53207CF9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Диалог культур</w:t>
      </w:r>
    </w:p>
    <w:p w14:paraId="20673EE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Образы, интонации фольклора других народов и стран в музыке отечественных и зарубежных композиторов (в том числе образы других ку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льтур в музыке русских композиторов и русские музыкальные цитаты в творчестве зарубежных композиторов). </w:t>
      </w:r>
    </w:p>
    <w:p w14:paraId="33E5646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0249DBF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творчеством композиторов;</w:t>
      </w:r>
    </w:p>
    <w:p w14:paraId="6688B26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сравнение их сочинений с народной музыкой;</w:t>
      </w:r>
    </w:p>
    <w:p w14:paraId="2530F62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формы, принципа развития ф</w:t>
      </w:r>
      <w:r w:rsidRPr="00AA135B">
        <w:rPr>
          <w:rFonts w:ascii="Times New Roman" w:hAnsi="Times New Roman"/>
          <w:color w:val="000000"/>
          <w:sz w:val="28"/>
          <w:lang w:val="ru-RU"/>
        </w:rPr>
        <w:t>ольклорного музыкального материала;</w:t>
      </w:r>
    </w:p>
    <w:p w14:paraId="62612E9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вокализация наиболее ярких тем инструментальных сочинений;</w:t>
      </w:r>
    </w:p>
    <w:p w14:paraId="4545DFB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исполнение доступных вокальных сочинений;</w:t>
      </w:r>
    </w:p>
    <w:p w14:paraId="24A4C03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вариативно: исполнение на клавишных или духовых инструментах композиторских мелодий, </w:t>
      </w:r>
      <w:r w:rsidRPr="00AA135B">
        <w:rPr>
          <w:rFonts w:ascii="Times New Roman" w:hAnsi="Times New Roman"/>
          <w:color w:val="000000"/>
          <w:sz w:val="28"/>
          <w:lang w:val="ru-RU"/>
        </w:rPr>
        <w:t>прослеживание их по нотной записи;</w:t>
      </w:r>
    </w:p>
    <w:p w14:paraId="5F6F733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творческие, исследовательские проекты, посвящённые выдающимся композиторам.</w:t>
      </w:r>
    </w:p>
    <w:p w14:paraId="51A418BD" w14:textId="77777777" w:rsidR="002F56C3" w:rsidRPr="00AA135B" w:rsidRDefault="002F56C3">
      <w:pPr>
        <w:spacing w:after="0"/>
        <w:ind w:left="120"/>
        <w:rPr>
          <w:lang w:val="ru-RU"/>
        </w:rPr>
      </w:pPr>
    </w:p>
    <w:p w14:paraId="1F55EBFF" w14:textId="77777777" w:rsidR="002F56C3" w:rsidRPr="00AA135B" w:rsidRDefault="0050451B">
      <w:pPr>
        <w:spacing w:after="0"/>
        <w:ind w:left="120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Модуль № 5 «Духовная музыка»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14:paraId="3E4B473D" w14:textId="77777777" w:rsidR="002F56C3" w:rsidRPr="00AA135B" w:rsidRDefault="002F56C3">
      <w:pPr>
        <w:spacing w:after="0"/>
        <w:ind w:left="120"/>
        <w:rPr>
          <w:lang w:val="ru-RU"/>
        </w:rPr>
      </w:pPr>
    </w:p>
    <w:p w14:paraId="68F8D27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Музыкальная культура России на протяжении нескольких столетий была представлена тремя главными направлениями – му</w:t>
      </w:r>
      <w:r w:rsidRPr="00AA135B">
        <w:rPr>
          <w:rFonts w:ascii="Times New Roman" w:hAnsi="Times New Roman"/>
          <w:color w:val="000000"/>
          <w:sz w:val="28"/>
          <w:lang w:val="ru-RU"/>
        </w:rPr>
        <w:t>зыкой народной, духовной и светской. В рамках религиозной культуры были созданы подлинные шедевры музыкального искусства. Изучение данного модуля поддерживает баланс, позволяет в рамках календарно-тематического планирования представить обучающимся максимал</w:t>
      </w:r>
      <w:r w:rsidRPr="00AA135B">
        <w:rPr>
          <w:rFonts w:ascii="Times New Roman" w:hAnsi="Times New Roman"/>
          <w:color w:val="000000"/>
          <w:sz w:val="28"/>
          <w:lang w:val="ru-RU"/>
        </w:rPr>
        <w:t>ьно широкую сферу бытования музыкального искусства. Однако знакомство с отдельными произведениями, шедеврами духовной музыки возможно и в рамках изучения других модулей.</w:t>
      </w:r>
    </w:p>
    <w:p w14:paraId="2CAE0661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Звучание храма</w:t>
      </w:r>
    </w:p>
    <w:p w14:paraId="2B377C1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Содержание: Колокола. Колокольные звоны (благовест, трезвон и другие). </w:t>
      </w:r>
      <w:r w:rsidRPr="00AA135B">
        <w:rPr>
          <w:rFonts w:ascii="Times New Roman" w:hAnsi="Times New Roman"/>
          <w:color w:val="000000"/>
          <w:sz w:val="28"/>
          <w:lang w:val="ru-RU"/>
        </w:rPr>
        <w:t>Звонарские приговорки. Колокольность в музыке русских композиторов.</w:t>
      </w:r>
    </w:p>
    <w:p w14:paraId="0AA0A22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4F79683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обобщение жизненного опыта, связанного со звучанием колоколов;</w:t>
      </w:r>
    </w:p>
    <w:p w14:paraId="7F9EF83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диалог с учителем о традициях изготовления колоколов, значении колокольного звона; знакомство </w:t>
      </w:r>
      <w:r w:rsidRPr="00AA135B">
        <w:rPr>
          <w:rFonts w:ascii="Times New Roman" w:hAnsi="Times New Roman"/>
          <w:color w:val="000000"/>
          <w:sz w:val="28"/>
          <w:lang w:val="ru-RU"/>
        </w:rPr>
        <w:t>с видами колокольных звонов;</w:t>
      </w:r>
    </w:p>
    <w:p w14:paraId="10A53CB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музыки русских композиторов с ярко выраженным изобразительным элементом колокольности (по выбору учителя могут звучать фрагменты из музыкальных произведений М.П. Мусоргского, П.И. Чайковского, М.И. Глинки, С.В. Рахмани</w:t>
      </w:r>
      <w:r w:rsidRPr="00AA135B">
        <w:rPr>
          <w:rFonts w:ascii="Times New Roman" w:hAnsi="Times New Roman"/>
          <w:color w:val="000000"/>
          <w:sz w:val="28"/>
          <w:lang w:val="ru-RU"/>
        </w:rPr>
        <w:t>нова и другие);</w:t>
      </w:r>
    </w:p>
    <w:p w14:paraId="2E16C6C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выявление, обсуждение характера, выразительных средств, использованных композитором;</w:t>
      </w:r>
    </w:p>
    <w:p w14:paraId="3AD527D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двигательная импровизация – имитация движений звонаря на колокольне; </w:t>
      </w:r>
    </w:p>
    <w:p w14:paraId="1E65877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ритмические и артикуляционные упражнения на основе звонарских приговорок;</w:t>
      </w:r>
    </w:p>
    <w:p w14:paraId="380ADAD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просмотр документального фильма о колоколах; </w:t>
      </w:r>
    </w:p>
    <w:p w14:paraId="13793DB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сочинение, исполнение на фортепиано, синтезаторе или металлофонах композиции (импровизации), имитирующей звучание колоколов.</w:t>
      </w:r>
    </w:p>
    <w:p w14:paraId="2D40B13A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Песни верующих</w:t>
      </w:r>
    </w:p>
    <w:p w14:paraId="25DBD69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Молитва, хорал, песнопение, духовный стих. Образы духовно</w:t>
      </w:r>
      <w:r w:rsidRPr="00AA135B">
        <w:rPr>
          <w:rFonts w:ascii="Times New Roman" w:hAnsi="Times New Roman"/>
          <w:color w:val="000000"/>
          <w:sz w:val="28"/>
          <w:lang w:val="ru-RU"/>
        </w:rPr>
        <w:t>й музыки в творчестве композиторов-классиков.</w:t>
      </w:r>
    </w:p>
    <w:p w14:paraId="7DC319A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40BBA5C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слушание, разучивание, исполнение вокальных произведений религиозного содержания;</w:t>
      </w:r>
    </w:p>
    <w:p w14:paraId="79D3D79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диалог с учителем о характере музыки, манере исполнения, выразительных средствах;</w:t>
      </w:r>
    </w:p>
    <w:p w14:paraId="4F020E2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пр</w:t>
      </w:r>
      <w:r w:rsidRPr="00AA135B">
        <w:rPr>
          <w:rFonts w:ascii="Times New Roman" w:hAnsi="Times New Roman"/>
          <w:color w:val="000000"/>
          <w:sz w:val="28"/>
          <w:lang w:val="ru-RU"/>
        </w:rPr>
        <w:t>оизведениями светской музыки, в которых воплощены молитвенные интонации, используется хоральный склад звучания;</w:t>
      </w:r>
    </w:p>
    <w:p w14:paraId="1CE5A97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просмотр документального фильма о значении молитвы;</w:t>
      </w:r>
    </w:p>
    <w:p w14:paraId="31A1FB2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рисование по мотивам прослушанных музыкальных произведений.</w:t>
      </w:r>
    </w:p>
    <w:p w14:paraId="2E2D4D0E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Инструментальная музыка в церкви</w:t>
      </w:r>
    </w:p>
    <w:p w14:paraId="1AF1E0E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Орган и его роль в богослужении. Творчество И.С. Баха.</w:t>
      </w:r>
    </w:p>
    <w:p w14:paraId="4C4E27C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6D58F50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чтение учебных и художественных текстов, посвящённых истории создания, устройству органа, его роли в католическом и протестан</w:t>
      </w:r>
      <w:r w:rsidRPr="00AA135B">
        <w:rPr>
          <w:rFonts w:ascii="Times New Roman" w:hAnsi="Times New Roman"/>
          <w:color w:val="000000"/>
          <w:sz w:val="28"/>
          <w:lang w:val="ru-RU"/>
        </w:rPr>
        <w:t>тском богослужении;</w:t>
      </w:r>
    </w:p>
    <w:p w14:paraId="08BCF16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ответы на вопросы учителя;</w:t>
      </w:r>
    </w:p>
    <w:p w14:paraId="53869B0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слушание органной музыки И.С. Баха;</w:t>
      </w:r>
    </w:p>
    <w:p w14:paraId="6DF5E00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описание впечатления от восприятия, характеристика музыкально-выразительных средств;</w:t>
      </w:r>
    </w:p>
    <w:p w14:paraId="0CA0B59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игровая имитация особенностей игры на органе (во время слушания);</w:t>
      </w:r>
    </w:p>
    <w:p w14:paraId="0C62AF6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звуковое исследование </w:t>
      </w:r>
      <w:r w:rsidRPr="00AA135B">
        <w:rPr>
          <w:rFonts w:ascii="Times New Roman" w:hAnsi="Times New Roman"/>
          <w:color w:val="000000"/>
          <w:sz w:val="28"/>
          <w:lang w:val="ru-RU"/>
        </w:rPr>
        <w:t>– исполнение (учителем) на синтезаторе знакомых музыкальных произведений тембром органа;</w:t>
      </w:r>
    </w:p>
    <w:p w14:paraId="40F0DF6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наблюдение за трансформацией музыкального образа;</w:t>
      </w:r>
    </w:p>
    <w:p w14:paraId="73B8824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органной музыки; рассматривание иллюстраций, изображений органа; проблемная ситуация –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выдвижение гипотез о принципах работы этого музыкального инструмента; просмотр познавательного фильма об органе; литературное, художественное творчество на основе музыкальных впечатлений от восприятия органной музыки.</w:t>
      </w:r>
    </w:p>
    <w:p w14:paraId="086BFA80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Искусство Русской православной церкви</w:t>
      </w:r>
    </w:p>
    <w:p w14:paraId="3175C64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Музыка в православном храме. Традиции исполнения, жанры (тропарь, стихира, величание и другое). Музыка и живопись, посвящённые святым. Образы Христа, Богородицы.</w:t>
      </w:r>
    </w:p>
    <w:p w14:paraId="0E43AFF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55C15B7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исполнение вокальных произведений рел</w:t>
      </w:r>
      <w:r w:rsidRPr="00AA135B">
        <w:rPr>
          <w:rFonts w:ascii="Times New Roman" w:hAnsi="Times New Roman"/>
          <w:color w:val="000000"/>
          <w:sz w:val="28"/>
          <w:lang w:val="ru-RU"/>
        </w:rPr>
        <w:t>игиозной тематики, сравнение церковных мелодий и народных песен, мелодий светской музыки;</w:t>
      </w:r>
    </w:p>
    <w:p w14:paraId="75DF80F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прослеживание исполняемых мелодий по нотной записи;</w:t>
      </w:r>
    </w:p>
    <w:p w14:paraId="1A6319D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анализ типа мелодического движения, особенностей ритма, темпа, динамики;</w:t>
      </w:r>
    </w:p>
    <w:p w14:paraId="66E2F0B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сопоставление произведений музыки и </w:t>
      </w:r>
      <w:r w:rsidRPr="00AA135B">
        <w:rPr>
          <w:rFonts w:ascii="Times New Roman" w:hAnsi="Times New Roman"/>
          <w:color w:val="000000"/>
          <w:sz w:val="28"/>
          <w:lang w:val="ru-RU"/>
        </w:rPr>
        <w:t>живописи, посвящённых святым, Христу, Богородице;</w:t>
      </w:r>
    </w:p>
    <w:p w14:paraId="2B38C13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посещение храма; поиск в Интернете информации о Крещении Руси, святых, об иконах.</w:t>
      </w:r>
    </w:p>
    <w:p w14:paraId="3B59520B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Религиозные праздники</w:t>
      </w:r>
    </w:p>
    <w:p w14:paraId="6CAD3B8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Праздничная служба, вокальная (в том числе хоровая) музыка религиозного содерж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ания (по выбору: на религиозных праздниках той конфессии, которая наиболее почитаема в данном регионе Российской Федерации. </w:t>
      </w:r>
    </w:p>
    <w:p w14:paraId="4CD1611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 рамках православной традиции возможно рассмотрение традиционных праздников с точки зрения, как религиозной символики, так и фольк</w:t>
      </w:r>
      <w:r w:rsidRPr="00AA135B">
        <w:rPr>
          <w:rFonts w:ascii="Times New Roman" w:hAnsi="Times New Roman"/>
          <w:color w:val="000000"/>
          <w:sz w:val="28"/>
          <w:lang w:val="ru-RU"/>
        </w:rPr>
        <w:t>лорных традиций (например: Рождество, Троица, Пасха). Рекомендуется знакомство с фрагментами литургической музыки русских композиторов-классиков (С.В. Рахманинов, П.И. Чайковский и других композиторов).</w:t>
      </w:r>
    </w:p>
    <w:p w14:paraId="178782D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Виды деятельности обучающихся:</w:t>
      </w:r>
    </w:p>
    <w:p w14:paraId="44B3E5E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музыкальных ф</w:t>
      </w:r>
      <w:r w:rsidRPr="00AA135B">
        <w:rPr>
          <w:rFonts w:ascii="Times New Roman" w:hAnsi="Times New Roman"/>
          <w:color w:val="000000"/>
          <w:sz w:val="28"/>
          <w:lang w:val="ru-RU"/>
        </w:rPr>
        <w:t>рагментов праздничных богослужений, определение характера музыки, её религиозного содержания;</w:t>
      </w:r>
    </w:p>
    <w:p w14:paraId="44886AD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 (с опорой на нотный текст), исполнение доступных вокальных произведений духовной музыки;</w:t>
      </w:r>
    </w:p>
    <w:p w14:paraId="4076DD3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вариативно: просмотр фильма, посвящённого </w:t>
      </w:r>
      <w:r w:rsidRPr="00AA135B">
        <w:rPr>
          <w:rFonts w:ascii="Times New Roman" w:hAnsi="Times New Roman"/>
          <w:color w:val="000000"/>
          <w:sz w:val="28"/>
          <w:lang w:val="ru-RU"/>
        </w:rPr>
        <w:t>религиозным праздникам; посещение концерта духовной музыки; исследовательские проекты, посвящённые музыке религиозных праздников.</w:t>
      </w:r>
    </w:p>
    <w:p w14:paraId="2B109803" w14:textId="77777777" w:rsidR="002F56C3" w:rsidRPr="00AA135B" w:rsidRDefault="002F56C3">
      <w:pPr>
        <w:spacing w:after="0"/>
        <w:ind w:left="120"/>
        <w:rPr>
          <w:lang w:val="ru-RU"/>
        </w:rPr>
      </w:pPr>
    </w:p>
    <w:p w14:paraId="36A4848E" w14:textId="77777777" w:rsidR="002F56C3" w:rsidRPr="00AA135B" w:rsidRDefault="0050451B">
      <w:pPr>
        <w:spacing w:after="0"/>
        <w:ind w:left="120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Модуль № 6 «Музыка театра и кино»</w:t>
      </w:r>
    </w:p>
    <w:p w14:paraId="607E10C7" w14:textId="77777777" w:rsidR="002F56C3" w:rsidRPr="00AA135B" w:rsidRDefault="002F56C3">
      <w:pPr>
        <w:spacing w:after="0"/>
        <w:ind w:left="120"/>
        <w:rPr>
          <w:lang w:val="ru-RU"/>
        </w:rPr>
      </w:pPr>
    </w:p>
    <w:p w14:paraId="5F56904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Модуль «Музыка театра и кино» тесно переплетается с модулем «Классическая музыка», может с</w:t>
      </w:r>
      <w:r w:rsidRPr="00AA135B">
        <w:rPr>
          <w:rFonts w:ascii="Times New Roman" w:hAnsi="Times New Roman"/>
          <w:color w:val="000000"/>
          <w:sz w:val="28"/>
          <w:lang w:val="ru-RU"/>
        </w:rPr>
        <w:t>тыковаться по ряду произведений с модулями «Современная музыка» (мюзикл), «Музыка в жизни человека» (музыкальные портреты). Для данного модуля особенно актуально сочетание различных видов урочной и внеурочной деятельности, таких как театрализованные постан</w:t>
      </w:r>
      <w:r w:rsidRPr="00AA135B">
        <w:rPr>
          <w:rFonts w:ascii="Times New Roman" w:hAnsi="Times New Roman"/>
          <w:color w:val="000000"/>
          <w:sz w:val="28"/>
          <w:lang w:val="ru-RU"/>
        </w:rPr>
        <w:t>овки силами обучающихся, посещение музыкальных театров, коллективный просмотр фильмов.</w:t>
      </w:r>
    </w:p>
    <w:p w14:paraId="16EA333D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Музыкальная сказка на сцене, на экране</w:t>
      </w:r>
    </w:p>
    <w:p w14:paraId="31BC622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Характеры персонажей, отражённые в музыке. Тембр голоса. Соло. Хор, ансамбль.</w:t>
      </w:r>
    </w:p>
    <w:p w14:paraId="230E7EC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7E23A2B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видеопрос</w:t>
      </w:r>
      <w:r w:rsidRPr="00AA135B">
        <w:rPr>
          <w:rFonts w:ascii="Times New Roman" w:hAnsi="Times New Roman"/>
          <w:color w:val="000000"/>
          <w:sz w:val="28"/>
          <w:lang w:val="ru-RU"/>
        </w:rPr>
        <w:t>мотр музыкальной сказки;</w:t>
      </w:r>
    </w:p>
    <w:p w14:paraId="3826265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обсуждение музыкально-выразительных средств, передающих повороты сюжета, характеры героев;</w:t>
      </w:r>
    </w:p>
    <w:p w14:paraId="2A98B13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игра-викторина «Угадай по голосу»;</w:t>
      </w:r>
    </w:p>
    <w:p w14:paraId="3ED26E6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исполнение отдельных номеров из детской оперы, музыкальной сказки;</w:t>
      </w:r>
    </w:p>
    <w:p w14:paraId="29E1675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постановка де</w:t>
      </w:r>
      <w:r w:rsidRPr="00AA135B">
        <w:rPr>
          <w:rFonts w:ascii="Times New Roman" w:hAnsi="Times New Roman"/>
          <w:color w:val="000000"/>
          <w:sz w:val="28"/>
          <w:lang w:val="ru-RU"/>
        </w:rPr>
        <w:t>тской музыкальной сказки, спектакль для родителей; творческий проект «Озвучиваем мультфильм».</w:t>
      </w:r>
    </w:p>
    <w:p w14:paraId="47454D5E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Театр оперы и балета</w:t>
      </w:r>
    </w:p>
    <w:p w14:paraId="48B5D8C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Особенности музыкальных спектаклей. Балет. Опера. Солисты, хор, оркестр, дирижёр в музыкальном спектакле.</w:t>
      </w:r>
    </w:p>
    <w:p w14:paraId="034B1F8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</w:t>
      </w:r>
      <w:r w:rsidRPr="00AA135B">
        <w:rPr>
          <w:rFonts w:ascii="Times New Roman" w:hAnsi="Times New Roman"/>
          <w:color w:val="000000"/>
          <w:sz w:val="28"/>
          <w:lang w:val="ru-RU"/>
        </w:rPr>
        <w:t>ющихся:</w:t>
      </w:r>
    </w:p>
    <w:p w14:paraId="7404EC2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со знаменитыми музыкальными театрами;</w:t>
      </w:r>
    </w:p>
    <w:p w14:paraId="7BE3C4B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просмотр фрагментов музыкальных спектаклей с комментариями учителя;</w:t>
      </w:r>
    </w:p>
    <w:p w14:paraId="6BFFAF9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особенностей балетного и оперного спектакля;</w:t>
      </w:r>
    </w:p>
    <w:p w14:paraId="4B0157A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тесты или кроссворды на освоение специальных терминов;</w:t>
      </w:r>
    </w:p>
    <w:p w14:paraId="0D8D7DD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танцевальная импров</w:t>
      </w:r>
      <w:r w:rsidRPr="00AA135B">
        <w:rPr>
          <w:rFonts w:ascii="Times New Roman" w:hAnsi="Times New Roman"/>
          <w:color w:val="000000"/>
          <w:sz w:val="28"/>
          <w:lang w:val="ru-RU"/>
        </w:rPr>
        <w:t>изация под музыку фрагмента балета;</w:t>
      </w:r>
    </w:p>
    <w:p w14:paraId="08223DF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разучивание и исполнение доступного фрагмента, обработки песни (хора из оперы);</w:t>
      </w:r>
    </w:p>
    <w:p w14:paraId="24B0B6F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«игра в дирижёра» – двигательная импровизация во время слушания оркестрового фрагмента музыкального спектакля;</w:t>
      </w:r>
    </w:p>
    <w:p w14:paraId="2A67704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посещение спектак</w:t>
      </w:r>
      <w:r w:rsidRPr="00AA135B">
        <w:rPr>
          <w:rFonts w:ascii="Times New Roman" w:hAnsi="Times New Roman"/>
          <w:color w:val="000000"/>
          <w:sz w:val="28"/>
          <w:lang w:val="ru-RU"/>
        </w:rPr>
        <w:t>ля или экскурсия в местный музыкальный театр; виртуальная экскурсия по Большому театру; рисование по мотивам музыкального спектакля, создание афиши.</w:t>
      </w:r>
    </w:p>
    <w:p w14:paraId="5D4B3220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Балет. Хореография – искусство танца</w:t>
      </w:r>
    </w:p>
    <w:p w14:paraId="28CEE9C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Содержание: Сольные номера и массовые сцены балетного </w:t>
      </w:r>
      <w:r w:rsidRPr="00AA135B">
        <w:rPr>
          <w:rFonts w:ascii="Times New Roman" w:hAnsi="Times New Roman"/>
          <w:color w:val="000000"/>
          <w:sz w:val="28"/>
          <w:lang w:val="ru-RU"/>
        </w:rPr>
        <w:t>спектакля. Фрагменты, отдельные номера из балетов отечественных композиторов (например, балеты П.И. Чайковского, С.С. Прокофьева, А.И. Хачатуряна, В.А. Гаврилина, Р.К. Щедрина).</w:t>
      </w:r>
    </w:p>
    <w:p w14:paraId="24EACC8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5EB47BE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просмотр и обсуждение видеозаписей – знакомство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с несколькими яркими сольными номерами и сценами из балетов русских композиторов;</w:t>
      </w:r>
    </w:p>
    <w:p w14:paraId="4D03381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балетной музыки;</w:t>
      </w:r>
    </w:p>
    <w:p w14:paraId="0F8BDA5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вариативно: пропевание и исполнение ритмической партитуры – аккомпанемента к фрагменту балетной музыки; посещение балетного </w:t>
      </w:r>
      <w:r w:rsidRPr="00AA135B">
        <w:rPr>
          <w:rFonts w:ascii="Times New Roman" w:hAnsi="Times New Roman"/>
          <w:color w:val="000000"/>
          <w:sz w:val="28"/>
          <w:lang w:val="ru-RU"/>
        </w:rPr>
        <w:t>спектакля или просмотр фильма-балета;</w:t>
      </w:r>
    </w:p>
    <w:p w14:paraId="03452656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Опера. Главные герои и номера оперного спектакля</w:t>
      </w:r>
    </w:p>
    <w:p w14:paraId="0EDC711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Ария, хор, сцена, увертюра – оркестровое вступление. Отдельные номера из опер русских и зарубежных композиторов (по выбору учителя могут быть представлены фр</w:t>
      </w:r>
      <w:r w:rsidRPr="00AA135B">
        <w:rPr>
          <w:rFonts w:ascii="Times New Roman" w:hAnsi="Times New Roman"/>
          <w:color w:val="000000"/>
          <w:sz w:val="28"/>
          <w:lang w:val="ru-RU"/>
        </w:rPr>
        <w:t>агменты из опер Н.А. Римского -Корсакова («Садко», «Сказка о царе Салтане», «Снегурочка»), М.И. Глинки («Руслан и Людмила»), К.В. Глюка («Орфей и Эвридика»), Дж. Верди и других композиторов).</w:t>
      </w:r>
    </w:p>
    <w:p w14:paraId="39EB032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07E5D04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фрагментов опер;</w:t>
      </w:r>
    </w:p>
    <w:p w14:paraId="16751CF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</w:t>
      </w:r>
      <w:r w:rsidRPr="00AA135B">
        <w:rPr>
          <w:rFonts w:ascii="Times New Roman" w:hAnsi="Times New Roman"/>
          <w:color w:val="000000"/>
          <w:sz w:val="28"/>
          <w:lang w:val="ru-RU"/>
        </w:rPr>
        <w:t>ение характера музыки сольной партии, роли и выразительных средств оркестрового сопровождения;</w:t>
      </w:r>
    </w:p>
    <w:p w14:paraId="25E45D3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тембрами голосов оперных певцов;</w:t>
      </w:r>
    </w:p>
    <w:p w14:paraId="44D9A12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освоение терминологии;</w:t>
      </w:r>
    </w:p>
    <w:p w14:paraId="6C087DF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звучащие тесты и кроссворды на проверку знаний;</w:t>
      </w:r>
    </w:p>
    <w:p w14:paraId="1CD5E91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разучивание, исполнение песни, хора из </w:t>
      </w:r>
      <w:r w:rsidRPr="00AA135B">
        <w:rPr>
          <w:rFonts w:ascii="Times New Roman" w:hAnsi="Times New Roman"/>
          <w:color w:val="000000"/>
          <w:sz w:val="28"/>
          <w:lang w:val="ru-RU"/>
        </w:rPr>
        <w:t>оперы;</w:t>
      </w:r>
    </w:p>
    <w:p w14:paraId="555BE83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рисование героев, сцен из опер;</w:t>
      </w:r>
    </w:p>
    <w:p w14:paraId="41E7EC5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просмотр фильма-оперы; постановка детской оперы.</w:t>
      </w:r>
    </w:p>
    <w:p w14:paraId="79633440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Сюжет музыкального спектакля</w:t>
      </w:r>
    </w:p>
    <w:p w14:paraId="6DD8693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Либретто. Развитие музыки в соответствии с сюжетом. Действия и сцены в опере и балете. Контрастные образы, лейтмоти</w:t>
      </w:r>
      <w:r w:rsidRPr="00AA135B">
        <w:rPr>
          <w:rFonts w:ascii="Times New Roman" w:hAnsi="Times New Roman"/>
          <w:color w:val="000000"/>
          <w:sz w:val="28"/>
          <w:lang w:val="ru-RU"/>
        </w:rPr>
        <w:t>вы.</w:t>
      </w:r>
    </w:p>
    <w:p w14:paraId="224A623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Виды деятельности обучающихся:</w:t>
      </w:r>
    </w:p>
    <w:p w14:paraId="1AA79B9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либретто, структурой музыкального спектакля;</w:t>
      </w:r>
    </w:p>
    <w:p w14:paraId="2B09037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рисунок обложки для либретто опер и балетов; </w:t>
      </w:r>
    </w:p>
    <w:p w14:paraId="13D6BFA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анализ выразительных средств, создающих образы главных героев, противоборствующих сторон;</w:t>
      </w:r>
    </w:p>
    <w:p w14:paraId="30823D5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наблюдение за музыкальным р</w:t>
      </w:r>
      <w:r w:rsidRPr="00AA135B">
        <w:rPr>
          <w:rFonts w:ascii="Times New Roman" w:hAnsi="Times New Roman"/>
          <w:color w:val="000000"/>
          <w:sz w:val="28"/>
          <w:lang w:val="ru-RU"/>
        </w:rPr>
        <w:t>азвитием, характеристика приёмов, использованных композитором;</w:t>
      </w:r>
    </w:p>
    <w:p w14:paraId="0F77C86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вокализация, пропевание музыкальных тем, пластическое интонирование оркестровых фрагментов;</w:t>
      </w:r>
    </w:p>
    <w:p w14:paraId="0150388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музыки;</w:t>
      </w:r>
    </w:p>
    <w:p w14:paraId="7D94E7A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звучащие и терминологические тесты;</w:t>
      </w:r>
    </w:p>
    <w:p w14:paraId="548811B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вариативно: </w:t>
      </w:r>
      <w:r w:rsidRPr="00AA135B">
        <w:rPr>
          <w:rFonts w:ascii="Times New Roman" w:hAnsi="Times New Roman"/>
          <w:color w:val="000000"/>
          <w:sz w:val="28"/>
          <w:lang w:val="ru-RU"/>
        </w:rPr>
        <w:t>создание любительского видеофильма на основе выбранного либретто; просмотр фильма-оперы или фильма-балета.</w:t>
      </w:r>
    </w:p>
    <w:p w14:paraId="031C7E43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Оперетта, мюзикл</w:t>
      </w:r>
    </w:p>
    <w:p w14:paraId="77248F9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Содержание: История возникновения и особенности жанра. Отдельные номера из оперетт И. Штрауса, И. Кальмана и др. </w:t>
      </w:r>
    </w:p>
    <w:p w14:paraId="50A5064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Виды деятельности </w:t>
      </w:r>
      <w:r w:rsidRPr="00AA135B">
        <w:rPr>
          <w:rFonts w:ascii="Times New Roman" w:hAnsi="Times New Roman"/>
          <w:color w:val="000000"/>
          <w:sz w:val="28"/>
          <w:lang w:val="ru-RU"/>
        </w:rPr>
        <w:t>обучающихся:</w:t>
      </w:r>
    </w:p>
    <w:p w14:paraId="65EF60C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жанрами оперетты, мюзикла;</w:t>
      </w:r>
    </w:p>
    <w:p w14:paraId="2B61BED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фрагментов из оперетт, анализ характерных особенностей жанра;</w:t>
      </w:r>
    </w:p>
    <w:p w14:paraId="5FE214B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исполнение отдельных номеров из популярных музыкальных спектаклей;</w:t>
      </w:r>
    </w:p>
    <w:p w14:paraId="7F40B00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сравнение разных постановок одного и того же мюзикла</w:t>
      </w:r>
      <w:r w:rsidRPr="00AA135B">
        <w:rPr>
          <w:rFonts w:ascii="Times New Roman" w:hAnsi="Times New Roman"/>
          <w:color w:val="000000"/>
          <w:sz w:val="28"/>
          <w:lang w:val="ru-RU"/>
        </w:rPr>
        <w:t>;</w:t>
      </w:r>
    </w:p>
    <w:p w14:paraId="6FAED62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посещение музыкального театра: спектакль в жанре оперетты или мюзикла; постановка фрагментов, сцен из мюзикла – спектакль для родителей.</w:t>
      </w:r>
    </w:p>
    <w:p w14:paraId="215BC5D5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Кто создаёт музыкальный спектакль?</w:t>
      </w:r>
    </w:p>
    <w:p w14:paraId="58C1407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Содержание: Профессии музыкального театра: дирижёр, режиссёр, оперные </w:t>
      </w:r>
      <w:r w:rsidRPr="00AA135B">
        <w:rPr>
          <w:rFonts w:ascii="Times New Roman" w:hAnsi="Times New Roman"/>
          <w:color w:val="000000"/>
          <w:sz w:val="28"/>
          <w:lang w:val="ru-RU"/>
        </w:rPr>
        <w:t>певцы, балерины и танцовщики, художники и другие.</w:t>
      </w:r>
    </w:p>
    <w:p w14:paraId="08D3D98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424CA28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диалог с учителем по поводу синкретичного характера музыкального спектакля;</w:t>
      </w:r>
    </w:p>
    <w:p w14:paraId="1104CFE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миром театральных профессий, творчеством театральных режиссёров, художников;</w:t>
      </w:r>
    </w:p>
    <w:p w14:paraId="00A8416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просмотр </w:t>
      </w:r>
      <w:r w:rsidRPr="00AA135B">
        <w:rPr>
          <w:rFonts w:ascii="Times New Roman" w:hAnsi="Times New Roman"/>
          <w:color w:val="000000"/>
          <w:sz w:val="28"/>
          <w:lang w:val="ru-RU"/>
        </w:rPr>
        <w:t>фрагментов одного и того же спектакля в разных постановках;</w:t>
      </w:r>
    </w:p>
    <w:p w14:paraId="51E21BF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обсуждение различий в оформлении, режиссуре;</w:t>
      </w:r>
    </w:p>
    <w:p w14:paraId="6A5846E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создание эскизов костюмов и декораций к одному из изученных музыкальных спектаклей;</w:t>
      </w:r>
    </w:p>
    <w:p w14:paraId="57A5AFC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виртуальный квест по музыкальному театру.</w:t>
      </w:r>
    </w:p>
    <w:p w14:paraId="0A54B87D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lastRenderedPageBreak/>
        <w:t>Патриотическа</w:t>
      </w:r>
      <w:r w:rsidRPr="00AA135B">
        <w:rPr>
          <w:rFonts w:ascii="Times New Roman" w:hAnsi="Times New Roman"/>
          <w:b/>
          <w:color w:val="000000"/>
          <w:sz w:val="28"/>
          <w:lang w:val="ru-RU"/>
        </w:rPr>
        <w:t>я и народная тема в театре и кино</w:t>
      </w:r>
    </w:p>
    <w:p w14:paraId="6F36556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История создания, значение музыкально-сценических и экранных произведений, посвящённых нашему народу, его истории, теме служения Отечеству. Фрагменты, отдельные номера из опер, балетов, музыки к фильмам (наприм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ер, опера «Иван Сусанин» М.И. Глинки, опера «Война и мир», музыка к кинофильму «Александр Невский» С.С. Прокофьева, оперы «Борис Годунов» и другие произведения). </w:t>
      </w:r>
    </w:p>
    <w:p w14:paraId="1277EB0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1D810AE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чтение учебных и популярных текстов об истории создания патрио</w:t>
      </w:r>
      <w:r w:rsidRPr="00AA135B">
        <w:rPr>
          <w:rFonts w:ascii="Times New Roman" w:hAnsi="Times New Roman"/>
          <w:color w:val="000000"/>
          <w:sz w:val="28"/>
          <w:lang w:val="ru-RU"/>
        </w:rPr>
        <w:t>тических опер, фильмов, о творческих поисках композиторов, создававших к ним музыку;</w:t>
      </w:r>
    </w:p>
    <w:p w14:paraId="7A8BBD5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диалог с учителем;</w:t>
      </w:r>
    </w:p>
    <w:p w14:paraId="5DECB89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просмотр фрагментов крупных сценических произведений, фильмов;</w:t>
      </w:r>
    </w:p>
    <w:p w14:paraId="5D72FD1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обсуждение характера героев и событий;</w:t>
      </w:r>
    </w:p>
    <w:p w14:paraId="1F63E24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проблемная ситуация: зачем нужна </w:t>
      </w:r>
      <w:r w:rsidRPr="00AA135B">
        <w:rPr>
          <w:rFonts w:ascii="Times New Roman" w:hAnsi="Times New Roman"/>
          <w:color w:val="000000"/>
          <w:sz w:val="28"/>
          <w:lang w:val="ru-RU"/>
        </w:rPr>
        <w:t>серьёзная музыка;</w:t>
      </w:r>
    </w:p>
    <w:p w14:paraId="55EB800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исполнение песен о Родине, нашей стране, исторических событиях и подвигах героев;</w:t>
      </w:r>
    </w:p>
    <w:p w14:paraId="469A562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вариативно: посещение театра (кинотеатра) – просмотр спектакля (фильма) патриотического содержания; участие в концерте, фестивале, конференции </w:t>
      </w:r>
      <w:r w:rsidRPr="00AA135B">
        <w:rPr>
          <w:rFonts w:ascii="Times New Roman" w:hAnsi="Times New Roman"/>
          <w:color w:val="000000"/>
          <w:sz w:val="28"/>
          <w:lang w:val="ru-RU"/>
        </w:rPr>
        <w:t>патриотической тематики.</w:t>
      </w:r>
    </w:p>
    <w:p w14:paraId="29E8851E" w14:textId="77777777" w:rsidR="002F56C3" w:rsidRPr="00AA135B" w:rsidRDefault="002F56C3">
      <w:pPr>
        <w:spacing w:after="0"/>
        <w:ind w:left="120"/>
        <w:rPr>
          <w:lang w:val="ru-RU"/>
        </w:rPr>
      </w:pPr>
    </w:p>
    <w:p w14:paraId="58478D0A" w14:textId="77777777" w:rsidR="002F56C3" w:rsidRPr="00AA135B" w:rsidRDefault="0050451B">
      <w:pPr>
        <w:spacing w:after="0"/>
        <w:ind w:left="120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Модуль № 7 «Современная музыкальная культура»</w:t>
      </w:r>
    </w:p>
    <w:p w14:paraId="4BFA9ADD" w14:textId="77777777" w:rsidR="002F56C3" w:rsidRPr="00AA135B" w:rsidRDefault="002F56C3">
      <w:pPr>
        <w:spacing w:after="0"/>
        <w:ind w:left="120"/>
        <w:rPr>
          <w:lang w:val="ru-RU"/>
        </w:rPr>
      </w:pPr>
    </w:p>
    <w:p w14:paraId="6813EF2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Наряду с важнейшими сферами музыкальной культуры (музыка народная, духовная и светская), сформировавшимися в прошлые столетия, правомерно выделить в отдельный пласт современную музыку</w:t>
      </w:r>
      <w:r w:rsidRPr="00AA135B">
        <w:rPr>
          <w:rFonts w:ascii="Times New Roman" w:hAnsi="Times New Roman"/>
          <w:color w:val="000000"/>
          <w:sz w:val="28"/>
          <w:lang w:val="ru-RU"/>
        </w:rPr>
        <w:t>. Объективной сложностью в данном случае является вычленение явлений, персоналий и произведений, действительно достойных внимания, тех, которые не забудутся через несколько лет как случайное веяние моды. В понятие «современная музыка» входит широкий круг я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влений (от академического авангарда до фри-джаза, от эмбиента до рэпа), для восприятия которых требуется специфический и разнообразный музыкальный опыт. Поэтому на уровне начального общего образования необходимо заложить основы для последующего развития в </w:t>
      </w:r>
      <w:r w:rsidRPr="00AA135B">
        <w:rPr>
          <w:rFonts w:ascii="Times New Roman" w:hAnsi="Times New Roman"/>
          <w:color w:val="000000"/>
          <w:sz w:val="28"/>
          <w:lang w:val="ru-RU"/>
        </w:rPr>
        <w:t>данном направлении. Помимо указанных в модуле тематических блоков, существенным вкладом в такую подготовку является разучивание и исполнение песен современных композиторов, написанных современным музыкальным языком. При этом необходимо удерживать баланс ме</w:t>
      </w:r>
      <w:r w:rsidRPr="00AA135B">
        <w:rPr>
          <w:rFonts w:ascii="Times New Roman" w:hAnsi="Times New Roman"/>
          <w:color w:val="000000"/>
          <w:sz w:val="28"/>
          <w:lang w:val="ru-RU"/>
        </w:rPr>
        <w:t>жду современностью песни и её доступностью детскому восприятию, соблюдать критерии отбора материала с учётом требований художественного вкуса, эстетичного вокально-хорового звучания.</w:t>
      </w:r>
    </w:p>
    <w:p w14:paraId="5FCA36A1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lastRenderedPageBreak/>
        <w:t>Современные обработки классической музыки</w:t>
      </w:r>
    </w:p>
    <w:p w14:paraId="6B9EB6A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Содержание: Понятие обработки, 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творчество современных композиторов исполнителей, обрабатывающих классическую музыку. Проблемная ситуация: зачем музыканты делают обработки классики? </w:t>
      </w:r>
    </w:p>
    <w:p w14:paraId="42D2CBD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2BE1B09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различение музыки классической и её современной обработки;</w:t>
      </w:r>
    </w:p>
    <w:p w14:paraId="0C41973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обрабо</w:t>
      </w:r>
      <w:r w:rsidRPr="00AA135B">
        <w:rPr>
          <w:rFonts w:ascii="Times New Roman" w:hAnsi="Times New Roman"/>
          <w:color w:val="000000"/>
          <w:sz w:val="28"/>
          <w:lang w:val="ru-RU"/>
        </w:rPr>
        <w:t>ток классической музыки, сравнение их с оригиналом;</w:t>
      </w:r>
    </w:p>
    <w:p w14:paraId="4B53999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обсуждение комплекса выразительных средств, наблюдение за изменением характера музыки;</w:t>
      </w:r>
    </w:p>
    <w:p w14:paraId="6138D41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вокальное исполнение классических тем в сопровождении современного ритмизованного аккомпанемента;</w:t>
      </w:r>
    </w:p>
    <w:p w14:paraId="5C2CFE5F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Джаз</w:t>
      </w:r>
    </w:p>
    <w:p w14:paraId="45276D0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Ос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обенности джаза: импровизационность, ритм. Музыкальные инструменты джаза, особые приёмы игры на них. Творчество джазовых музыкантов (по выбору учителя могут быть представлены примеры творчества всемирно известных джазовых). </w:t>
      </w:r>
    </w:p>
    <w:p w14:paraId="148FBD8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6966BF2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творчеством джазовых музыкантов;</w:t>
      </w:r>
    </w:p>
    <w:p w14:paraId="25C0369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узнавание, различение на слух джазовых композиций в отличие от других музыкальных стилей и направлений;</w:t>
      </w:r>
    </w:p>
    <w:p w14:paraId="59FA857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на слух тембров музыкальных инструментов, исполняющих джазовую композицию;</w:t>
      </w:r>
    </w:p>
    <w:p w14:paraId="7ADED47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разучив</w:t>
      </w:r>
      <w:r w:rsidRPr="00AA135B">
        <w:rPr>
          <w:rFonts w:ascii="Times New Roman" w:hAnsi="Times New Roman"/>
          <w:color w:val="000000"/>
          <w:sz w:val="28"/>
          <w:lang w:val="ru-RU"/>
        </w:rPr>
        <w:t>ание, исполнение песен в джазовых ритмах; сочинение, импровизация ритмического аккомпанемента с джазовым ритмом, синкопами; составление плейлиста, коллекции записей джазовых музыкантов.</w:t>
      </w:r>
    </w:p>
    <w:p w14:paraId="51898F7A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Исполнители современной музыки</w:t>
      </w:r>
    </w:p>
    <w:p w14:paraId="255228A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Творчество одного или неско</w:t>
      </w:r>
      <w:r w:rsidRPr="00AA135B">
        <w:rPr>
          <w:rFonts w:ascii="Times New Roman" w:hAnsi="Times New Roman"/>
          <w:color w:val="000000"/>
          <w:sz w:val="28"/>
          <w:lang w:val="ru-RU"/>
        </w:rPr>
        <w:t>льких исполнителей современной музыки, популярных у молодёжи.</w:t>
      </w:r>
    </w:p>
    <w:p w14:paraId="5BEDF5F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5300FAA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просмотр видеоклипов современных исполнителей;</w:t>
      </w:r>
    </w:p>
    <w:p w14:paraId="679C221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сравнение их композиций с другими направлениями и стилями (классикой, духовной, народной музыкой);</w:t>
      </w:r>
    </w:p>
    <w:p w14:paraId="6BD5D01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составление плейлиста, коллекции записей современной музыки для друзей-других обучающихся (для проведения совместного досуга); съёмка собственного видеоклипа на музыку одной из современных популярных композиций.</w:t>
      </w:r>
    </w:p>
    <w:p w14:paraId="049D9BA4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Электронные музыкальные инструме</w:t>
      </w:r>
      <w:r w:rsidRPr="00AA135B">
        <w:rPr>
          <w:rFonts w:ascii="Times New Roman" w:hAnsi="Times New Roman"/>
          <w:b/>
          <w:color w:val="000000"/>
          <w:sz w:val="28"/>
          <w:lang w:val="ru-RU"/>
        </w:rPr>
        <w:t>нты</w:t>
      </w:r>
    </w:p>
    <w:p w14:paraId="2D68918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Содержание: Современные «двойники» классических музыкальных инструментов: синтезатор, электронная скрипка, гитара, барабаны. Виртуальные музыкальные инструменты в компьютерных программах.</w:t>
      </w:r>
    </w:p>
    <w:p w14:paraId="1FA4F08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15ABE26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музыкальных композиций в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исполнении на электронных музыкальных инструментах;</w:t>
      </w:r>
    </w:p>
    <w:p w14:paraId="7E1A4DB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сравнение их звучания с акустическими инструментами, обсуждение результатов сравнения;</w:t>
      </w:r>
    </w:p>
    <w:p w14:paraId="5223F7F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подбор электронных тембров для создания музыки к фантастическому фильму;</w:t>
      </w:r>
    </w:p>
    <w:p w14:paraId="48ED79A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посещение музыкального магазина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(отдел электронных музыкальных инструментов); просмотр фильма об электронных музыкальных инструментах; создание электронной композиции в компьютерных программах с готовыми семплами (например, </w:t>
      </w:r>
      <w:r>
        <w:rPr>
          <w:rFonts w:ascii="Times New Roman" w:hAnsi="Times New Roman"/>
          <w:color w:val="000000"/>
          <w:sz w:val="28"/>
        </w:rPr>
        <w:t>Garage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Band</w:t>
      </w:r>
      <w:r w:rsidRPr="00AA135B">
        <w:rPr>
          <w:rFonts w:ascii="Times New Roman" w:hAnsi="Times New Roman"/>
          <w:color w:val="000000"/>
          <w:sz w:val="28"/>
          <w:lang w:val="ru-RU"/>
        </w:rPr>
        <w:t>).</w:t>
      </w:r>
    </w:p>
    <w:p w14:paraId="5960E637" w14:textId="77777777" w:rsidR="002F56C3" w:rsidRPr="00AA135B" w:rsidRDefault="002F56C3">
      <w:pPr>
        <w:spacing w:after="0"/>
        <w:ind w:left="120"/>
        <w:rPr>
          <w:lang w:val="ru-RU"/>
        </w:rPr>
      </w:pPr>
    </w:p>
    <w:p w14:paraId="756CB10E" w14:textId="77777777" w:rsidR="002F56C3" w:rsidRPr="00AA135B" w:rsidRDefault="0050451B">
      <w:pPr>
        <w:spacing w:after="0"/>
        <w:ind w:left="120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Модуль № 8 «Музыкальная грамота»</w:t>
      </w:r>
    </w:p>
    <w:p w14:paraId="65D1678F" w14:textId="77777777" w:rsidR="002F56C3" w:rsidRPr="00AA135B" w:rsidRDefault="002F56C3">
      <w:pPr>
        <w:spacing w:after="0"/>
        <w:ind w:left="120"/>
        <w:rPr>
          <w:lang w:val="ru-RU"/>
        </w:rPr>
      </w:pPr>
    </w:p>
    <w:p w14:paraId="2D7ED45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Данный модуль </w:t>
      </w:r>
      <w:r w:rsidRPr="00AA135B">
        <w:rPr>
          <w:rFonts w:ascii="Times New Roman" w:hAnsi="Times New Roman"/>
          <w:color w:val="000000"/>
          <w:sz w:val="28"/>
          <w:lang w:val="ru-RU"/>
        </w:rPr>
        <w:t>является вспомогательным и не может изучаться в отрыве от других модулей. Освоение музыкальной грамоты не является самоцелью и всегда подчиняется задачам освоения исполнительского, в первую очередь певческого репертуара, а также задачам воспитания грамотно</w:t>
      </w:r>
      <w:r w:rsidRPr="00AA135B">
        <w:rPr>
          <w:rFonts w:ascii="Times New Roman" w:hAnsi="Times New Roman"/>
          <w:color w:val="000000"/>
          <w:sz w:val="28"/>
          <w:lang w:val="ru-RU"/>
        </w:rPr>
        <w:t>го слушателя. Распределение ключевых тем модуля в рамках календарно-тематического планирования возможно по арочному принципу либо на регулярной основе по 5–10 минут на каждом уроке. Новые понятия и навыки после их освоения не исключаются из учебной деятель</w:t>
      </w:r>
      <w:r w:rsidRPr="00AA135B">
        <w:rPr>
          <w:rFonts w:ascii="Times New Roman" w:hAnsi="Times New Roman"/>
          <w:color w:val="000000"/>
          <w:sz w:val="28"/>
          <w:lang w:val="ru-RU"/>
        </w:rPr>
        <w:t>ности, а используются в качестве актуального знания, практического багажа при организации работы над следующим музыкальным материалом.</w:t>
      </w:r>
    </w:p>
    <w:p w14:paraId="75A5871D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Весь мир звучит</w:t>
      </w:r>
    </w:p>
    <w:p w14:paraId="6A3D5E7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Звуки музыкальные и шумовые. Свойства звука: высота, громкость, длительность, тембр.</w:t>
      </w:r>
    </w:p>
    <w:p w14:paraId="4F5EE47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</w:t>
      </w:r>
      <w:r w:rsidRPr="00AA135B">
        <w:rPr>
          <w:rFonts w:ascii="Times New Roman" w:hAnsi="Times New Roman"/>
          <w:color w:val="000000"/>
          <w:sz w:val="28"/>
          <w:lang w:val="ru-RU"/>
        </w:rPr>
        <w:t>тельности обучающихся:</w:t>
      </w:r>
    </w:p>
    <w:p w14:paraId="066F50C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со звуками музыкальными и шумовыми;</w:t>
      </w:r>
    </w:p>
    <w:p w14:paraId="777B51F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различение, определение на слух звуков различного качества;</w:t>
      </w:r>
    </w:p>
    <w:p w14:paraId="5105335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игра – подражание звукам и голосам природы с использованием шумовых музыкальных инструментов, вокальной </w:t>
      </w:r>
      <w:r w:rsidRPr="00AA135B">
        <w:rPr>
          <w:rFonts w:ascii="Times New Roman" w:hAnsi="Times New Roman"/>
          <w:color w:val="000000"/>
          <w:sz w:val="28"/>
          <w:lang w:val="ru-RU"/>
        </w:rPr>
        <w:t>импровизации;</w:t>
      </w:r>
    </w:p>
    <w:p w14:paraId="4F90A30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артикуляционные упражнения, разучивание и исполнение попевок и песен с использованием звукоподражательных элементов, шумовых звуков.</w:t>
      </w:r>
    </w:p>
    <w:p w14:paraId="7ACBCD89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Звукоряд</w:t>
      </w:r>
    </w:p>
    <w:p w14:paraId="7798FA3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Нотный стан, скрипичный ключ. Ноты первой октавы.</w:t>
      </w:r>
    </w:p>
    <w:p w14:paraId="42C46DD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04B6CB2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знакомс</w:t>
      </w:r>
      <w:r w:rsidRPr="00AA135B">
        <w:rPr>
          <w:rFonts w:ascii="Times New Roman" w:hAnsi="Times New Roman"/>
          <w:color w:val="000000"/>
          <w:sz w:val="28"/>
          <w:lang w:val="ru-RU"/>
        </w:rPr>
        <w:t>тво с элементами нотной записи;</w:t>
      </w:r>
    </w:p>
    <w:p w14:paraId="739CDFF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различение по нотной записи, определение на слух звукоряда в отличие от других последовательностей звуков;</w:t>
      </w:r>
    </w:p>
    <w:p w14:paraId="64494BD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пение с названием нот, игра на металлофоне звукоряда от ноты «до»;</w:t>
      </w:r>
    </w:p>
    <w:p w14:paraId="6AF0599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разучивание и исполнение вокальных </w:t>
      </w:r>
      <w:r w:rsidRPr="00AA135B">
        <w:rPr>
          <w:rFonts w:ascii="Times New Roman" w:hAnsi="Times New Roman"/>
          <w:color w:val="000000"/>
          <w:sz w:val="28"/>
          <w:lang w:val="ru-RU"/>
        </w:rPr>
        <w:t>упражнений, песен, построенных на элементах звукоряда.</w:t>
      </w:r>
    </w:p>
    <w:p w14:paraId="21A9DCCF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Интонация</w:t>
      </w:r>
    </w:p>
    <w:p w14:paraId="0C88BAD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Выразительные и изобразительные интонации.</w:t>
      </w:r>
    </w:p>
    <w:p w14:paraId="74752C3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4E2F015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определение на слух, прослеживание по нотной записи кратких интонаций изобразительного (ку-ку, тик-так и </w:t>
      </w:r>
      <w:r w:rsidRPr="00AA135B">
        <w:rPr>
          <w:rFonts w:ascii="Times New Roman" w:hAnsi="Times New Roman"/>
          <w:color w:val="000000"/>
          <w:sz w:val="28"/>
          <w:lang w:val="ru-RU"/>
        </w:rPr>
        <w:t>другие) и выразительного (просьба, призыв и другие) характера;</w:t>
      </w:r>
    </w:p>
    <w:p w14:paraId="7C53571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исполнение попевок, вокальных упражнений, песен, вокальные и инструментальные импровизации на основе данных интонаций;</w:t>
      </w:r>
    </w:p>
    <w:p w14:paraId="2440400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фрагментов музыкальных произведений, включающих прим</w:t>
      </w:r>
      <w:r w:rsidRPr="00AA135B">
        <w:rPr>
          <w:rFonts w:ascii="Times New Roman" w:hAnsi="Times New Roman"/>
          <w:color w:val="000000"/>
          <w:sz w:val="28"/>
          <w:lang w:val="ru-RU"/>
        </w:rPr>
        <w:t>еры изобразительных интонаций.</w:t>
      </w:r>
    </w:p>
    <w:p w14:paraId="4FE53B5C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Ритм</w:t>
      </w:r>
    </w:p>
    <w:p w14:paraId="28232B1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Звуки длинные и короткие (восьмые и четвертные длительности), такт, тактовая черта.</w:t>
      </w:r>
    </w:p>
    <w:p w14:paraId="6837DB3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41E1444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ритмических рисунков, состоящих из различ</w:t>
      </w:r>
      <w:r w:rsidRPr="00AA135B">
        <w:rPr>
          <w:rFonts w:ascii="Times New Roman" w:hAnsi="Times New Roman"/>
          <w:color w:val="000000"/>
          <w:sz w:val="28"/>
          <w:lang w:val="ru-RU"/>
        </w:rPr>
        <w:t>ных длительностей и пауз;</w:t>
      </w:r>
    </w:p>
    <w:p w14:paraId="7A05A20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исполнение, импровизация с помощью звучащих жестов (хлопки, шлепки, притопы) и (или) ударных инструментов простых ритмов;</w:t>
      </w:r>
    </w:p>
    <w:p w14:paraId="4525A38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игра «Ритмическое эхо», прохлопывание ритма по ритмическим карточкам, проговаривание с использованием ритмос</w:t>
      </w:r>
      <w:r w:rsidRPr="00AA135B">
        <w:rPr>
          <w:rFonts w:ascii="Times New Roman" w:hAnsi="Times New Roman"/>
          <w:color w:val="000000"/>
          <w:sz w:val="28"/>
          <w:lang w:val="ru-RU"/>
        </w:rPr>
        <w:t>логов;</w:t>
      </w:r>
    </w:p>
    <w:p w14:paraId="4FFF933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исполнение на ударных инструментах ритмической партитуры;</w:t>
      </w:r>
    </w:p>
    <w:p w14:paraId="1ABF73A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14:paraId="3DC4C33B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Ритмический рисунок</w:t>
      </w:r>
    </w:p>
    <w:p w14:paraId="4082880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Длительности половин</w:t>
      </w:r>
      <w:r w:rsidRPr="00AA135B">
        <w:rPr>
          <w:rFonts w:ascii="Times New Roman" w:hAnsi="Times New Roman"/>
          <w:color w:val="000000"/>
          <w:sz w:val="28"/>
          <w:lang w:val="ru-RU"/>
        </w:rPr>
        <w:t>ная, целая, шестнадцатые. Паузы. Ритмические рисунки. Ритмическая партитура.</w:t>
      </w:r>
    </w:p>
    <w:p w14:paraId="6AAA177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1A53FC2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ритмических рисунков, состоящих из различных длительностей и пауз;</w:t>
      </w:r>
    </w:p>
    <w:p w14:paraId="22FDA45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исполнение, импровизация с по</w:t>
      </w:r>
      <w:r w:rsidRPr="00AA135B">
        <w:rPr>
          <w:rFonts w:ascii="Times New Roman" w:hAnsi="Times New Roman"/>
          <w:color w:val="000000"/>
          <w:sz w:val="28"/>
          <w:lang w:val="ru-RU"/>
        </w:rPr>
        <w:t>мощью звучащих жестов (хлопки, шлепки, притопы) и (или) ударных инструментов простых ритмов;</w:t>
      </w:r>
    </w:p>
    <w:p w14:paraId="779733B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игра «Ритмическое эхо», прохлопывание ритма по ритмическим карточкам, проговаривание с использованием ритмослогов;</w:t>
      </w:r>
    </w:p>
    <w:p w14:paraId="7EA8BD1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разучивание, исполнение на ударных инструментах </w:t>
      </w:r>
      <w:r w:rsidRPr="00AA135B">
        <w:rPr>
          <w:rFonts w:ascii="Times New Roman" w:hAnsi="Times New Roman"/>
          <w:color w:val="000000"/>
          <w:sz w:val="28"/>
          <w:lang w:val="ru-RU"/>
        </w:rPr>
        <w:t>ритмической партитуры;</w:t>
      </w:r>
    </w:p>
    <w:p w14:paraId="2A6AF6B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14:paraId="6486CE53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Размер</w:t>
      </w:r>
    </w:p>
    <w:p w14:paraId="22A620D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Равномерная пульсация. Сильные и слабые доли. Размеры 2/4, 3/4, 4/4.</w:t>
      </w:r>
    </w:p>
    <w:p w14:paraId="5A45C38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Виды </w:t>
      </w:r>
      <w:r w:rsidRPr="00AA135B">
        <w:rPr>
          <w:rFonts w:ascii="Times New Roman" w:hAnsi="Times New Roman"/>
          <w:color w:val="000000"/>
          <w:sz w:val="28"/>
          <w:lang w:val="ru-RU"/>
        </w:rPr>
        <w:t>деятельности обучающихся:</w:t>
      </w:r>
    </w:p>
    <w:p w14:paraId="416ABE1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ритмические упражнения на ровную пульсацию, выделение сильных долей в размерах 2/4, 3/4, 4/4 (звучащими жестами или на ударных инструментах);</w:t>
      </w:r>
    </w:p>
    <w:p w14:paraId="370BBDC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на слух, по нотной записи размеров 2/4, 3/4, 4/4;</w:t>
      </w:r>
    </w:p>
    <w:p w14:paraId="587CE01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исполнение вокальных упраж</w:t>
      </w:r>
      <w:r w:rsidRPr="00AA135B">
        <w:rPr>
          <w:rFonts w:ascii="Times New Roman" w:hAnsi="Times New Roman"/>
          <w:color w:val="000000"/>
          <w:sz w:val="28"/>
          <w:lang w:val="ru-RU"/>
        </w:rPr>
        <w:t>нений, песен в размерах 2/4, 3/4, 4/4 с хлопками-акцентами на сильную долю, элементарными дирижёрскими жестами;</w:t>
      </w:r>
    </w:p>
    <w:p w14:paraId="49AEFB2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музыкальных произведений с ярко выраженным музыкальным размером, танцевальные, двигательные импровизации под музыку;</w:t>
      </w:r>
    </w:p>
    <w:p w14:paraId="58E4C9C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исполн</w:t>
      </w:r>
      <w:r w:rsidRPr="00AA135B">
        <w:rPr>
          <w:rFonts w:ascii="Times New Roman" w:hAnsi="Times New Roman"/>
          <w:color w:val="000000"/>
          <w:sz w:val="28"/>
          <w:lang w:val="ru-RU"/>
        </w:rPr>
        <w:t>ение на клавишных или духовых инструментах попевок, мелодий в размерах 2/4, 3/4, 4/4; вокальная и инструментальная импровизация в заданном размере.</w:t>
      </w:r>
    </w:p>
    <w:p w14:paraId="5C1C9D65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Музыкальный язык</w:t>
      </w:r>
    </w:p>
    <w:p w14:paraId="50CF12F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Содержание: Темп, тембр. Динамика (форте, пиано, крещендо, диминуэндо). Штрихи </w:t>
      </w:r>
      <w:r w:rsidRPr="00AA135B">
        <w:rPr>
          <w:rFonts w:ascii="Times New Roman" w:hAnsi="Times New Roman"/>
          <w:color w:val="000000"/>
          <w:sz w:val="28"/>
          <w:lang w:val="ru-RU"/>
        </w:rPr>
        <w:t>(стаккато, легато, акцент).</w:t>
      </w:r>
    </w:p>
    <w:p w14:paraId="33168CE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0329571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элементами музыкального языка, специальными терминами, их обозначением в нотной записи;</w:t>
      </w:r>
    </w:p>
    <w:p w14:paraId="63FEAB8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изученных элементов на слух при восприятии музыкальных произведений;</w:t>
      </w:r>
    </w:p>
    <w:p w14:paraId="3C0821C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наблюдение за и</w:t>
      </w:r>
      <w:r w:rsidRPr="00AA135B">
        <w:rPr>
          <w:rFonts w:ascii="Times New Roman" w:hAnsi="Times New Roman"/>
          <w:color w:val="000000"/>
          <w:sz w:val="28"/>
          <w:lang w:val="ru-RU"/>
        </w:rPr>
        <w:t>зменением музыкального образа при изменении элементов музыкального языка (как меняется характер музыки при изменении темпа, динамики, штрихов);</w:t>
      </w:r>
    </w:p>
    <w:p w14:paraId="1F04D32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исполнение вокальных и ритмических упражнений, песен с ярко выраженными динамическими, темповыми, штриховыми кра</w:t>
      </w:r>
      <w:r w:rsidRPr="00AA135B">
        <w:rPr>
          <w:rFonts w:ascii="Times New Roman" w:hAnsi="Times New Roman"/>
          <w:color w:val="000000"/>
          <w:sz w:val="28"/>
          <w:lang w:val="ru-RU"/>
        </w:rPr>
        <w:t>сками;</w:t>
      </w:r>
    </w:p>
    <w:p w14:paraId="1725E67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использование элементов музыкального языка для создания определённого образа, настроения в вокальных и инструментальных импровизациях;</w:t>
      </w:r>
    </w:p>
    <w:p w14:paraId="24077F3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вариативно: исполнение на клавишных или духовых инструментах попевок, мелодий с ярко выраженными динамическими, те</w:t>
      </w:r>
      <w:r w:rsidRPr="00AA135B">
        <w:rPr>
          <w:rFonts w:ascii="Times New Roman" w:hAnsi="Times New Roman"/>
          <w:color w:val="000000"/>
          <w:sz w:val="28"/>
          <w:lang w:val="ru-RU"/>
        </w:rPr>
        <w:t>мповыми, штриховыми красками; исполнительская интерпретация на основе их изменения. Составление музыкального словаря.</w:t>
      </w:r>
    </w:p>
    <w:p w14:paraId="4EA8DB04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Высота звуков</w:t>
      </w:r>
    </w:p>
    <w:p w14:paraId="3EE7077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Регистры. Ноты певческого диапазона. Расположение нот на клавиатуре. Знаки альтерации (диезы, бемоли, бекары).</w:t>
      </w:r>
    </w:p>
    <w:p w14:paraId="40161FF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</w:t>
      </w:r>
      <w:r w:rsidRPr="00AA135B">
        <w:rPr>
          <w:rFonts w:ascii="Times New Roman" w:hAnsi="Times New Roman"/>
          <w:color w:val="000000"/>
          <w:sz w:val="28"/>
          <w:lang w:val="ru-RU"/>
        </w:rPr>
        <w:t>иды деятельности обучающихся:</w:t>
      </w:r>
    </w:p>
    <w:p w14:paraId="2BD6433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освоение понятий «выше-ниже»;</w:t>
      </w:r>
    </w:p>
    <w:p w14:paraId="55DD7D0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на слух принадлежности звуков к одному из регистров; прослеживание по нотной записи отдельных мотивов, фрагментов знакомых песен, вычленение знакомых нот, знаков альтерации;</w:t>
      </w:r>
    </w:p>
    <w:p w14:paraId="2D13676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наблюдение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за изменением музыкального образа при изменении регистра;</w:t>
      </w:r>
    </w:p>
    <w:p w14:paraId="5C7230F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попевок, кратких мелодий по нотам; выполнение упражнений на виртуальной клавиатуре.</w:t>
      </w:r>
    </w:p>
    <w:p w14:paraId="23CDFC3B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Мелодия</w:t>
      </w:r>
    </w:p>
    <w:p w14:paraId="30521E4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Мотив, музыкальная фраза. Поступ</w:t>
      </w:r>
      <w:r w:rsidRPr="00AA135B">
        <w:rPr>
          <w:rFonts w:ascii="Times New Roman" w:hAnsi="Times New Roman"/>
          <w:color w:val="000000"/>
          <w:sz w:val="28"/>
          <w:lang w:val="ru-RU"/>
        </w:rPr>
        <w:t>енное, плавное движение мелодии, скачки. Мелодический рисунок.</w:t>
      </w:r>
    </w:p>
    <w:p w14:paraId="595F6DA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3CFE181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мелодических рисунков с поступенным, плавным движением, скачками, остановками;</w:t>
      </w:r>
    </w:p>
    <w:p w14:paraId="7AEF6A0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исполнение, </w:t>
      </w:r>
      <w:r w:rsidRPr="00AA135B">
        <w:rPr>
          <w:rFonts w:ascii="Times New Roman" w:hAnsi="Times New Roman"/>
          <w:color w:val="000000"/>
          <w:sz w:val="28"/>
          <w:lang w:val="ru-RU"/>
        </w:rPr>
        <w:t>импровизация (вокальная или на звуковысотных музыкальных инструментах) различных мелодических рисунков;</w:t>
      </w:r>
    </w:p>
    <w:p w14:paraId="4DC3341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нахождение по нотам границ музыкальной фразы, мотива; обнаружение повторяющихся и неповторяющихся мотивов, музыкальных фраз, похожих друг на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друга; исполнение на духовых, клавишных инструментах или виртуальной клавиатуре попевок, кратких мелодий по нотам.</w:t>
      </w:r>
    </w:p>
    <w:p w14:paraId="54B1E39E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Сопровождение</w:t>
      </w:r>
    </w:p>
    <w:p w14:paraId="4776040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Аккомпанемент. Остинато. Вступление, заключение, проигрыш.</w:t>
      </w:r>
    </w:p>
    <w:p w14:paraId="158491E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19DD0D5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на слух, про</w:t>
      </w:r>
      <w:r w:rsidRPr="00AA135B">
        <w:rPr>
          <w:rFonts w:ascii="Times New Roman" w:hAnsi="Times New Roman"/>
          <w:color w:val="000000"/>
          <w:sz w:val="28"/>
          <w:lang w:val="ru-RU"/>
        </w:rPr>
        <w:t>слеживание по нотной записи главного голоса и сопровождения;</w:t>
      </w:r>
    </w:p>
    <w:p w14:paraId="5055FA6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различение, характеристика мелодических и ритмических особенностей главного голоса и сопровождения;</w:t>
      </w:r>
    </w:p>
    <w:p w14:paraId="0D7430E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показ рукой линии движения главного голоса и аккомпанемента;</w:t>
      </w:r>
    </w:p>
    <w:p w14:paraId="3D853F4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различение простейших элементов му</w:t>
      </w:r>
      <w:r w:rsidRPr="00AA135B">
        <w:rPr>
          <w:rFonts w:ascii="Times New Roman" w:hAnsi="Times New Roman"/>
          <w:color w:val="000000"/>
          <w:sz w:val="28"/>
          <w:lang w:val="ru-RU"/>
        </w:rPr>
        <w:t>зыкальной формы: вступление, заключение, проигрыш;</w:t>
      </w:r>
    </w:p>
    <w:p w14:paraId="3BD9381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составление наглядной графической схемы;</w:t>
      </w:r>
    </w:p>
    <w:p w14:paraId="1749DE7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импровизация ритмического аккомпанемента к знакомой песне (звучащими жестами или на ударных инструментах);</w:t>
      </w:r>
    </w:p>
    <w:p w14:paraId="07E93F3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исполнение простейшего сопровождения к знаком</w:t>
      </w:r>
      <w:r w:rsidRPr="00AA135B">
        <w:rPr>
          <w:rFonts w:ascii="Times New Roman" w:hAnsi="Times New Roman"/>
          <w:color w:val="000000"/>
          <w:sz w:val="28"/>
          <w:lang w:val="ru-RU"/>
        </w:rPr>
        <w:t>ой мелодии на клавишных или духовых инструментах.</w:t>
      </w:r>
    </w:p>
    <w:p w14:paraId="1A2B3112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Песня</w:t>
      </w:r>
    </w:p>
    <w:p w14:paraId="06063E5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Куплетная форма. Запев, припев.</w:t>
      </w:r>
    </w:p>
    <w:p w14:paraId="3891FE9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53E1048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со строением куплетной формы;</w:t>
      </w:r>
    </w:p>
    <w:p w14:paraId="7A76A94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составление наглядной буквенной или графической схемы куплетной формы;</w:t>
      </w:r>
    </w:p>
    <w:p w14:paraId="354999A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исполнение пе</w:t>
      </w:r>
      <w:r w:rsidRPr="00AA135B">
        <w:rPr>
          <w:rFonts w:ascii="Times New Roman" w:hAnsi="Times New Roman"/>
          <w:color w:val="000000"/>
          <w:sz w:val="28"/>
          <w:lang w:val="ru-RU"/>
        </w:rPr>
        <w:t>сен, написанных в куплетной форме;</w:t>
      </w:r>
    </w:p>
    <w:p w14:paraId="639996B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различение куплетной формы при слушании незнакомых музыкальных произведений;</w:t>
      </w:r>
    </w:p>
    <w:p w14:paraId="16385AB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импровизация, сочинение новых куплетов к знакомой песне.</w:t>
      </w:r>
    </w:p>
    <w:p w14:paraId="0AFC6BE8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Лад</w:t>
      </w:r>
    </w:p>
    <w:p w14:paraId="10C465D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Понятие лада. Семиступенные лады мажор и минор. Краска звуч</w:t>
      </w:r>
      <w:r w:rsidRPr="00AA135B">
        <w:rPr>
          <w:rFonts w:ascii="Times New Roman" w:hAnsi="Times New Roman"/>
          <w:color w:val="000000"/>
          <w:sz w:val="28"/>
          <w:lang w:val="ru-RU"/>
        </w:rPr>
        <w:t>ания. Ступеневый состав.</w:t>
      </w:r>
    </w:p>
    <w:p w14:paraId="5982E82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0E11093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на слух ладового наклонения музыки;</w:t>
      </w:r>
    </w:p>
    <w:p w14:paraId="3E9B762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игра «Солнышко – туча»;</w:t>
      </w:r>
    </w:p>
    <w:p w14:paraId="6D104A3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наблюдение за изменением музыкального образа при изменении лада;</w:t>
      </w:r>
    </w:p>
    <w:p w14:paraId="24FD46C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распевания, вокальные упражнения, построенные на </w:t>
      </w:r>
      <w:r w:rsidRPr="00AA135B">
        <w:rPr>
          <w:rFonts w:ascii="Times New Roman" w:hAnsi="Times New Roman"/>
          <w:color w:val="000000"/>
          <w:sz w:val="28"/>
          <w:lang w:val="ru-RU"/>
        </w:rPr>
        <w:t>чередовании мажора и минора;</w:t>
      </w:r>
    </w:p>
    <w:p w14:paraId="2392005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исполнение песен с ярко выраженной ладовой окраской;</w:t>
      </w:r>
    </w:p>
    <w:p w14:paraId="3322CEB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импровизация, сочинение в заданном ладу; чтение сказок о нотах и музыкальных ладах.</w:t>
      </w:r>
    </w:p>
    <w:p w14:paraId="5961DBAF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Пентатоника</w:t>
      </w:r>
    </w:p>
    <w:p w14:paraId="1A35BD2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Пентатоника – пятиступенный лад, распространённый у мн</w:t>
      </w:r>
      <w:r w:rsidRPr="00AA135B">
        <w:rPr>
          <w:rFonts w:ascii="Times New Roman" w:hAnsi="Times New Roman"/>
          <w:color w:val="000000"/>
          <w:sz w:val="28"/>
          <w:lang w:val="ru-RU"/>
        </w:rPr>
        <w:t>огих народов.</w:t>
      </w:r>
    </w:p>
    <w:p w14:paraId="1AA6C00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0A20FF1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инструментальных произведений, исполнение песен, написанных в пентатонике</w:t>
      </w:r>
    </w:p>
    <w:p w14:paraId="2EE6100F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Ноты в разных октавах</w:t>
      </w:r>
    </w:p>
    <w:p w14:paraId="4B02E3F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Ноты второй и малой октавы. Басовый ключ.</w:t>
      </w:r>
    </w:p>
    <w:p w14:paraId="48F076B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4C07FBB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знакомство с нотной з</w:t>
      </w:r>
      <w:r w:rsidRPr="00AA135B">
        <w:rPr>
          <w:rFonts w:ascii="Times New Roman" w:hAnsi="Times New Roman"/>
          <w:color w:val="000000"/>
          <w:sz w:val="28"/>
          <w:lang w:val="ru-RU"/>
        </w:rPr>
        <w:t>аписью во второй и малой октаве;</w:t>
      </w:r>
    </w:p>
    <w:p w14:paraId="69515BA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прослеживание по нотам небольших мелодий в соответствующем диапазоне; сравнение одной и той же мелодии, записанной в разных октавах;</w:t>
      </w:r>
    </w:p>
    <w:p w14:paraId="7135CEE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на слух, в какой октаве звучит музыкальный фрагмент;</w:t>
      </w:r>
    </w:p>
    <w:p w14:paraId="384FB82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исполнение на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духовых, клавишных инструментах или виртуальной клавиатуре попевок, кратких мелодий по нотам.</w:t>
      </w:r>
    </w:p>
    <w:p w14:paraId="6558A594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Дополнительные обозначения в нотах</w:t>
      </w:r>
    </w:p>
    <w:p w14:paraId="14D510C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Реприза, фермата, вольта, украшения (трели, форшлаги).</w:t>
      </w:r>
    </w:p>
    <w:p w14:paraId="4CF29A3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1212C84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 дополнительными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элементами нотной записи;</w:t>
      </w:r>
    </w:p>
    <w:p w14:paraId="7599601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исполнение песен, попевок, в которых присутствуют данные элементы.</w:t>
      </w:r>
    </w:p>
    <w:p w14:paraId="18095E6E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Ритмические рисунки в размере 6/8</w:t>
      </w:r>
    </w:p>
    <w:p w14:paraId="3A785B6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Размер 6/8. Нота с точкой. Шестнадцатые. Пунктирный ритм.</w:t>
      </w:r>
    </w:p>
    <w:p w14:paraId="3658710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79F4691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на слух, просле</w:t>
      </w:r>
      <w:r w:rsidRPr="00AA135B">
        <w:rPr>
          <w:rFonts w:ascii="Times New Roman" w:hAnsi="Times New Roman"/>
          <w:color w:val="000000"/>
          <w:sz w:val="28"/>
          <w:lang w:val="ru-RU"/>
        </w:rPr>
        <w:t>живание по нотной записи ритмических рисунков в размере 6/8;</w:t>
      </w:r>
    </w:p>
    <w:p w14:paraId="306F770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исполнение, импровизация с помощью звучащих жестов (хлопки, шлепки, притопы) и (или) ударных инструментов;</w:t>
      </w:r>
    </w:p>
    <w:p w14:paraId="3F356CA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игра «Ритмическое эхо», прохлопывание ритма по ритмическим карточкам, проговаривание рит</w:t>
      </w:r>
      <w:r w:rsidRPr="00AA135B">
        <w:rPr>
          <w:rFonts w:ascii="Times New Roman" w:hAnsi="Times New Roman"/>
          <w:color w:val="000000"/>
          <w:sz w:val="28"/>
          <w:lang w:val="ru-RU"/>
        </w:rPr>
        <w:t>мослогами;</w:t>
      </w:r>
    </w:p>
    <w:p w14:paraId="7F96363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исполнение на ударных инструментах ритмической партитуры;</w:t>
      </w:r>
    </w:p>
    <w:p w14:paraId="40AA6C8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14:paraId="6512C98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вариативно: исполнение на клавишных или </w:t>
      </w:r>
      <w:r w:rsidRPr="00AA135B">
        <w:rPr>
          <w:rFonts w:ascii="Times New Roman" w:hAnsi="Times New Roman"/>
          <w:color w:val="000000"/>
          <w:sz w:val="28"/>
          <w:lang w:val="ru-RU"/>
        </w:rPr>
        <w:t>духовых инструментах попевок, мелодий и аккомпанементов в размере 6/8.</w:t>
      </w:r>
    </w:p>
    <w:p w14:paraId="1CC9AF90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Тональность. Гамма</w:t>
      </w:r>
    </w:p>
    <w:p w14:paraId="0060DC4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Тоника, тональность. Знаки при ключе. Мажорные и минорные тональности (до 2–3 знаков при ключе).</w:t>
      </w:r>
    </w:p>
    <w:p w14:paraId="1EEFC67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6F9DBD4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на слух устойч</w:t>
      </w:r>
      <w:r w:rsidRPr="00AA135B">
        <w:rPr>
          <w:rFonts w:ascii="Times New Roman" w:hAnsi="Times New Roman"/>
          <w:color w:val="000000"/>
          <w:sz w:val="28"/>
          <w:lang w:val="ru-RU"/>
        </w:rPr>
        <w:t>ивых звуков;</w:t>
      </w:r>
    </w:p>
    <w:p w14:paraId="1173A3F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игра «устой – неустой»;</w:t>
      </w:r>
    </w:p>
    <w:p w14:paraId="1C66EE2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пение упражнений – гамм с названием нот, прослеживание по нотам;</w:t>
      </w:r>
    </w:p>
    <w:p w14:paraId="33CB7F2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освоение понятия «тоника»;</w:t>
      </w:r>
    </w:p>
    <w:p w14:paraId="20D9AFF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упражнение на допевание неполной музыкальной фразы до тоники «Закончи музыкальную фразу»;</w:t>
      </w:r>
    </w:p>
    <w:p w14:paraId="5A417F4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импровизация в заданной т</w:t>
      </w:r>
      <w:r w:rsidRPr="00AA135B">
        <w:rPr>
          <w:rFonts w:ascii="Times New Roman" w:hAnsi="Times New Roman"/>
          <w:color w:val="000000"/>
          <w:sz w:val="28"/>
          <w:lang w:val="ru-RU"/>
        </w:rPr>
        <w:t>ональности.</w:t>
      </w:r>
    </w:p>
    <w:p w14:paraId="1DBCEF75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Интервалы</w:t>
      </w:r>
    </w:p>
    <w:p w14:paraId="743B307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Содержание: Понятие музыкального интервала. Тон, полутон. Консонансы: терция, кварта, квинта, секста, октава. Диссонансы: секунда, септима.</w:t>
      </w:r>
    </w:p>
    <w:p w14:paraId="1DBF6B0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537A842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освоение понятия «интервал»;</w:t>
      </w:r>
    </w:p>
    <w:p w14:paraId="1E2C890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анализ ступеневого состава </w:t>
      </w:r>
      <w:r w:rsidRPr="00AA135B">
        <w:rPr>
          <w:rFonts w:ascii="Times New Roman" w:hAnsi="Times New Roman"/>
          <w:color w:val="000000"/>
          <w:sz w:val="28"/>
          <w:lang w:val="ru-RU"/>
        </w:rPr>
        <w:t>мажорной и минорной гаммы (тон-полутон);</w:t>
      </w:r>
    </w:p>
    <w:p w14:paraId="2D90FE7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различение на слух диссонансов и консонансов, параллельного движения двух голосов в октаву, терцию, сексту;</w:t>
      </w:r>
    </w:p>
    <w:p w14:paraId="2E7E4AC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подбор эпитетов для определения краски звучания различных интервалов;</w:t>
      </w:r>
    </w:p>
    <w:p w14:paraId="3E06CB2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исполнение попевок и пес</w:t>
      </w:r>
      <w:r w:rsidRPr="00AA135B">
        <w:rPr>
          <w:rFonts w:ascii="Times New Roman" w:hAnsi="Times New Roman"/>
          <w:color w:val="000000"/>
          <w:sz w:val="28"/>
          <w:lang w:val="ru-RU"/>
        </w:rPr>
        <w:t>ен с ярко выраженной характерной интерваликой в мелодическом движении;</w:t>
      </w:r>
    </w:p>
    <w:p w14:paraId="25AD108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элементы двухголосия;</w:t>
      </w:r>
    </w:p>
    <w:p w14:paraId="7B5FF80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досочинение к простой мелодии подголоска, повторяющего основной голос в терцию, октаву; сочинение аккомпанемента на основе движения квинтами, октавами.</w:t>
      </w:r>
    </w:p>
    <w:p w14:paraId="2BBC62AB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Гармония</w:t>
      </w:r>
    </w:p>
    <w:p w14:paraId="7522007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Аккорд. Трезвучие мажорное и минорное. Понятие фактуры. Фактуры аккомпанемента бас-аккорд, аккордовая, арпеджио.</w:t>
      </w:r>
    </w:p>
    <w:p w14:paraId="347937A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29594B9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различение на слух интервалов и аккордов;</w:t>
      </w:r>
    </w:p>
    <w:p w14:paraId="61B61A6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различение на слух мажорных и минорных аккордов;</w:t>
      </w:r>
    </w:p>
    <w:p w14:paraId="2220AC6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разучивание, исполнение попевок и песен с мелодическим движениемпо звукам аккордов;</w:t>
      </w:r>
    </w:p>
    <w:p w14:paraId="5A81C47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вокальные упражнения с элементами трёхголосия;</w:t>
      </w:r>
    </w:p>
    <w:p w14:paraId="3F5B61D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определение на слух типа фактуры аккомпанемента исполняемых песен, прослушанных инструментальных произведений;</w:t>
      </w:r>
    </w:p>
    <w:p w14:paraId="2FC5A06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сочинение аккордового аккомпанемента к мелодии песни.</w:t>
      </w:r>
    </w:p>
    <w:p w14:paraId="4BA6FF02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Музыкальная форма</w:t>
      </w:r>
    </w:p>
    <w:p w14:paraId="6091D20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Контраст и повтор как принципы строения музыкального произведения. Двухчастная, трёхчастная и трёхчастная репризная форма. Рондо: рефрен и эпизоды.</w:t>
      </w:r>
    </w:p>
    <w:p w14:paraId="553362B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</w:t>
      </w:r>
      <w:r w:rsidRPr="00AA135B">
        <w:rPr>
          <w:rFonts w:ascii="Times New Roman" w:hAnsi="Times New Roman"/>
          <w:color w:val="000000"/>
          <w:sz w:val="28"/>
          <w:lang w:val="ru-RU"/>
        </w:rPr>
        <w:t>ности обучающихся:</w:t>
      </w:r>
    </w:p>
    <w:p w14:paraId="2F5F9A5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знакомство со строением музыкального произведения, понятиями двухчастной и трёхчастной формы, рондо;</w:t>
      </w:r>
    </w:p>
    <w:p w14:paraId="01B1DA5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произведений: определение формы их строения на слух;</w:t>
      </w:r>
    </w:p>
    <w:p w14:paraId="1F1245C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составление наглядной буквенной или графической схемы;</w:t>
      </w:r>
    </w:p>
    <w:p w14:paraId="1B0B94A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исполнение песен, н</w:t>
      </w:r>
      <w:r w:rsidRPr="00AA135B">
        <w:rPr>
          <w:rFonts w:ascii="Times New Roman" w:hAnsi="Times New Roman"/>
          <w:color w:val="000000"/>
          <w:sz w:val="28"/>
          <w:lang w:val="ru-RU"/>
        </w:rPr>
        <w:t>аписанных в двухчастной или трёхчастной форме;</w:t>
      </w:r>
    </w:p>
    <w:p w14:paraId="26536FD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вариативно: коллективная импровизация в форме рондо, трёхчастной репризной форме; создание художественных композиций (рисунок, аппликация) по законам музыкальной формы.</w:t>
      </w:r>
    </w:p>
    <w:p w14:paraId="69F741E8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Вариации</w:t>
      </w:r>
    </w:p>
    <w:p w14:paraId="4DA84C3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Содержание: Варьирование как пр</w:t>
      </w:r>
      <w:r w:rsidRPr="00AA135B">
        <w:rPr>
          <w:rFonts w:ascii="Times New Roman" w:hAnsi="Times New Roman"/>
          <w:color w:val="000000"/>
          <w:sz w:val="28"/>
          <w:lang w:val="ru-RU"/>
        </w:rPr>
        <w:t>инцип развития. Тема. Вариации.</w:t>
      </w:r>
    </w:p>
    <w:p w14:paraId="4C80487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14:paraId="70682A4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слушание произведений, сочинённых в форме вариаций;</w:t>
      </w:r>
    </w:p>
    <w:p w14:paraId="672B096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наблюдение за развитием, изменением основной темы;</w:t>
      </w:r>
    </w:p>
    <w:p w14:paraId="7915DC2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составление наглядной буквенной или графической схемы;</w:t>
      </w:r>
    </w:p>
    <w:p w14:paraId="56AB0B5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исполнение ритмической партитуры, п</w:t>
      </w:r>
      <w:r w:rsidRPr="00AA135B">
        <w:rPr>
          <w:rFonts w:ascii="Times New Roman" w:hAnsi="Times New Roman"/>
          <w:color w:val="000000"/>
          <w:sz w:val="28"/>
          <w:lang w:val="ru-RU"/>
        </w:rPr>
        <w:t>остроенной по принципу вариаций;</w:t>
      </w:r>
    </w:p>
    <w:p w14:paraId="7AE021A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вариативно: коллективная импровизация в форме вариаций.</w:t>
      </w:r>
    </w:p>
    <w:p w14:paraId="03775A29" w14:textId="77777777" w:rsidR="002F56C3" w:rsidRPr="00AA135B" w:rsidRDefault="002F56C3">
      <w:pPr>
        <w:rPr>
          <w:lang w:val="ru-RU"/>
        </w:rPr>
        <w:sectPr w:rsidR="002F56C3" w:rsidRPr="00AA135B">
          <w:pgSz w:w="11906" w:h="16383"/>
          <w:pgMar w:top="1134" w:right="850" w:bottom="1134" w:left="1701" w:header="720" w:footer="720" w:gutter="0"/>
          <w:cols w:space="720"/>
        </w:sectPr>
      </w:pPr>
    </w:p>
    <w:p w14:paraId="14CA98C2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bookmarkStart w:id="3" w:name="block-14553294"/>
      <w:bookmarkEnd w:id="2"/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​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ПЛАНИРУЕМЫЕ РЕЗУЛЬТАТЫ ОСВОЕНИЯ ПРОГРАММЫ ПО МУЗЫКЕ НА УРОВНЕ НАЧАЛЬНОГО ОБЩЕГО ОБРАЗОВАНИЯ </w:t>
      </w:r>
    </w:p>
    <w:p w14:paraId="3B53175B" w14:textId="77777777" w:rsidR="002F56C3" w:rsidRPr="00AA135B" w:rsidRDefault="002F56C3">
      <w:pPr>
        <w:spacing w:after="0" w:line="264" w:lineRule="auto"/>
        <w:ind w:left="120"/>
        <w:jc w:val="both"/>
        <w:rPr>
          <w:lang w:val="ru-RU"/>
        </w:rPr>
      </w:pPr>
    </w:p>
    <w:p w14:paraId="7DB3BF78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14:paraId="73C54E62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​</w:t>
      </w:r>
    </w:p>
    <w:p w14:paraId="735D061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 результате изучения музыки на уровне нач</w:t>
      </w:r>
      <w:r w:rsidRPr="00AA135B">
        <w:rPr>
          <w:rFonts w:ascii="Times New Roman" w:hAnsi="Times New Roman"/>
          <w:color w:val="000000"/>
          <w:sz w:val="28"/>
          <w:lang w:val="ru-RU"/>
        </w:rPr>
        <w:t>ального общего образования у обучающегося будут сформированы следующие личностные результаты:</w:t>
      </w:r>
    </w:p>
    <w:p w14:paraId="52C0011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 xml:space="preserve">1) в области гражданско-патриотического воспитания: </w:t>
      </w:r>
    </w:p>
    <w:p w14:paraId="2AF5B92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осознание российской гражданской идентичности;</w:t>
      </w:r>
    </w:p>
    <w:p w14:paraId="2FCBD33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знание Гимна России и традиций его исполнения, </w:t>
      </w:r>
      <w:r w:rsidRPr="00AA135B">
        <w:rPr>
          <w:rFonts w:ascii="Times New Roman" w:hAnsi="Times New Roman"/>
          <w:color w:val="000000"/>
          <w:sz w:val="28"/>
          <w:lang w:val="ru-RU"/>
        </w:rPr>
        <w:t>уважение музыкальных символов и традиций республик Российской Федерации;</w:t>
      </w:r>
    </w:p>
    <w:p w14:paraId="3972057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проявление интереса к освоению музыкальных традиций своего края, музыкальной культуры народов России;</w:t>
      </w:r>
    </w:p>
    <w:p w14:paraId="6647CFE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уважение к достижениям отечественных мастеров культуры;</w:t>
      </w:r>
    </w:p>
    <w:p w14:paraId="6C00144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стремление </w:t>
      </w:r>
      <w:r w:rsidRPr="00AA135B">
        <w:rPr>
          <w:rFonts w:ascii="Times New Roman" w:hAnsi="Times New Roman"/>
          <w:color w:val="000000"/>
          <w:sz w:val="28"/>
          <w:lang w:val="ru-RU"/>
        </w:rPr>
        <w:t>участвовать в творческой жизни своей школы, города, республики.</w:t>
      </w:r>
    </w:p>
    <w:p w14:paraId="5A15F00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2) в области духовно-нравственного воспитания:</w:t>
      </w:r>
    </w:p>
    <w:p w14:paraId="16A73F6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признание индивидуальности каждого человека;</w:t>
      </w:r>
    </w:p>
    <w:p w14:paraId="2937FEA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проявление сопереживания, уважения и доброжелательности;</w:t>
      </w:r>
    </w:p>
    <w:p w14:paraId="6430206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готовность придерживаться принципов взаимоп</w:t>
      </w:r>
      <w:r w:rsidRPr="00AA135B">
        <w:rPr>
          <w:rFonts w:ascii="Times New Roman" w:hAnsi="Times New Roman"/>
          <w:color w:val="000000"/>
          <w:sz w:val="28"/>
          <w:lang w:val="ru-RU"/>
        </w:rPr>
        <w:t>омощи и творческого сотрудничества в процессе непосредственной музыкальной и учебной деятельности.</w:t>
      </w:r>
    </w:p>
    <w:p w14:paraId="25581F4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3) в области эстетического воспитания:</w:t>
      </w:r>
    </w:p>
    <w:p w14:paraId="40B4DD6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восприимчивость к различным видам искусства, музыкальным традициям и творчеству своего и других народов;</w:t>
      </w:r>
    </w:p>
    <w:p w14:paraId="759EA6D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умение видеть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прекрасное в жизни, наслаждаться красотой;</w:t>
      </w:r>
    </w:p>
    <w:p w14:paraId="62743C1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стремление к самовыражению в разных видах искусства.</w:t>
      </w:r>
    </w:p>
    <w:p w14:paraId="2031DCB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 xml:space="preserve">4) в области научного познания: </w:t>
      </w:r>
    </w:p>
    <w:p w14:paraId="33ECAE8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единстве и особенностях художественной и научной картины мира;</w:t>
      </w:r>
    </w:p>
    <w:p w14:paraId="19F008F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познавательные интересы, активно</w:t>
      </w:r>
      <w:r w:rsidRPr="00AA135B">
        <w:rPr>
          <w:rFonts w:ascii="Times New Roman" w:hAnsi="Times New Roman"/>
          <w:color w:val="000000"/>
          <w:sz w:val="28"/>
          <w:lang w:val="ru-RU"/>
        </w:rPr>
        <w:t>сть, инициативность, любознательность и самостоятельность в познании.</w:t>
      </w:r>
    </w:p>
    <w:p w14:paraId="2894039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5) в области физического воспитания, формирования культуры здоровья и эмоционального благополучия:</w:t>
      </w:r>
    </w:p>
    <w:p w14:paraId="515A328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знание правил здорового и безопасного (для себя и других людей) образа жизни в окружающ</w:t>
      </w:r>
      <w:r w:rsidRPr="00AA135B">
        <w:rPr>
          <w:rFonts w:ascii="Times New Roman" w:hAnsi="Times New Roman"/>
          <w:color w:val="000000"/>
          <w:sz w:val="28"/>
          <w:lang w:val="ru-RU"/>
        </w:rPr>
        <w:t>ей среде и готовность к их выполнению;</w:t>
      </w:r>
    </w:p>
    <w:p w14:paraId="0C518F9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бережное отношение к физиологическим системам организма, задействованным в музыкально-исполнительской деятельности (дыхание, артикуляция, музыкальный слух, голос);</w:t>
      </w:r>
    </w:p>
    <w:p w14:paraId="2FFE0A7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профилактика умственного и физического утомления с ис</w:t>
      </w:r>
      <w:r w:rsidRPr="00AA135B">
        <w:rPr>
          <w:rFonts w:ascii="Times New Roman" w:hAnsi="Times New Roman"/>
          <w:color w:val="000000"/>
          <w:sz w:val="28"/>
          <w:lang w:val="ru-RU"/>
        </w:rPr>
        <w:t>пользованием возможностей музыкотерапии.</w:t>
      </w:r>
    </w:p>
    <w:p w14:paraId="3FE5429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6) в области трудового воспитания:</w:t>
      </w:r>
    </w:p>
    <w:p w14:paraId="5937706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установка на посильное активное участие в практической деятельности;</w:t>
      </w:r>
    </w:p>
    <w:p w14:paraId="3EDFA39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трудолюбие в учёбе, настойчивость в достижении поставленных целей;</w:t>
      </w:r>
    </w:p>
    <w:p w14:paraId="24949E7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в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сфере культуры и искусства;</w:t>
      </w:r>
    </w:p>
    <w:p w14:paraId="749032A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уважение к труду и результатам трудовой деятельности.</w:t>
      </w:r>
    </w:p>
    <w:p w14:paraId="5AF4922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7) в области экологического воспитания:</w:t>
      </w:r>
    </w:p>
    <w:p w14:paraId="7396C4E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бережное отношение к природе; неприятие действий, приносящих ей вред.</w:t>
      </w:r>
    </w:p>
    <w:p w14:paraId="7A0C54E9" w14:textId="77777777" w:rsidR="002F56C3" w:rsidRPr="00AA135B" w:rsidRDefault="002F56C3">
      <w:pPr>
        <w:spacing w:after="0"/>
        <w:ind w:left="120"/>
        <w:rPr>
          <w:lang w:val="ru-RU"/>
        </w:rPr>
      </w:pPr>
      <w:bookmarkStart w:id="4" w:name="_Toc139972685"/>
      <w:bookmarkEnd w:id="4"/>
    </w:p>
    <w:p w14:paraId="46227909" w14:textId="77777777" w:rsidR="002F56C3" w:rsidRPr="00AA135B" w:rsidRDefault="002F56C3">
      <w:pPr>
        <w:spacing w:after="0" w:line="264" w:lineRule="auto"/>
        <w:ind w:left="120"/>
        <w:jc w:val="both"/>
        <w:rPr>
          <w:lang w:val="ru-RU"/>
        </w:rPr>
      </w:pPr>
    </w:p>
    <w:p w14:paraId="338A3AFE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14:paraId="5905EB41" w14:textId="77777777" w:rsidR="002F56C3" w:rsidRPr="00AA135B" w:rsidRDefault="002F56C3">
      <w:pPr>
        <w:spacing w:after="0" w:line="264" w:lineRule="auto"/>
        <w:ind w:left="120"/>
        <w:jc w:val="both"/>
        <w:rPr>
          <w:lang w:val="ru-RU"/>
        </w:rPr>
      </w:pPr>
    </w:p>
    <w:p w14:paraId="531EF34E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 xml:space="preserve">Овладение </w:t>
      </w:r>
      <w:r w:rsidRPr="00AA135B">
        <w:rPr>
          <w:rFonts w:ascii="Times New Roman" w:hAnsi="Times New Roman"/>
          <w:b/>
          <w:color w:val="000000"/>
          <w:sz w:val="28"/>
          <w:lang w:val="ru-RU"/>
        </w:rPr>
        <w:t>универсальными познавательными действиями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14:paraId="6568D73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 результате изучения музыки на уровне начального общего образования у обучающегося будут сформированы универсальные познавательные учебные действия, универсальные коммуникативные учебные действия, универсальные р</w:t>
      </w:r>
      <w:r w:rsidRPr="00AA135B">
        <w:rPr>
          <w:rFonts w:ascii="Times New Roman" w:hAnsi="Times New Roman"/>
          <w:color w:val="000000"/>
          <w:sz w:val="28"/>
          <w:lang w:val="ru-RU"/>
        </w:rPr>
        <w:t>егулятивные учебные действия.</w:t>
      </w:r>
    </w:p>
    <w:p w14:paraId="0216528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базовые логические действия как часть универсальных познавательных учебных действий</w:t>
      </w:r>
      <w:r w:rsidRPr="00AA135B">
        <w:rPr>
          <w:rFonts w:ascii="Times New Roman" w:hAnsi="Times New Roman"/>
          <w:color w:val="000000"/>
          <w:sz w:val="28"/>
          <w:lang w:val="ru-RU"/>
        </w:rPr>
        <w:t>:</w:t>
      </w:r>
    </w:p>
    <w:p w14:paraId="2D69835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сравнивать музыкальные звуки, звуковые сочетания, произведения, жанры, устанавливать основания дл</w:t>
      </w:r>
      <w:r w:rsidRPr="00AA135B">
        <w:rPr>
          <w:rFonts w:ascii="Times New Roman" w:hAnsi="Times New Roman"/>
          <w:color w:val="000000"/>
          <w:sz w:val="28"/>
          <w:lang w:val="ru-RU"/>
        </w:rPr>
        <w:t>я сравнения, объединять элементы музыкального звучания по определённому признаку;</w:t>
      </w:r>
    </w:p>
    <w:p w14:paraId="43E0D9E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определять существенный признак для классификации, классифицировать предложенные объекты (музыкальные инструменты, элементы музыкального языка, произведения, исполнительские </w:t>
      </w:r>
      <w:r w:rsidRPr="00AA135B">
        <w:rPr>
          <w:rFonts w:ascii="Times New Roman" w:hAnsi="Times New Roman"/>
          <w:color w:val="000000"/>
          <w:sz w:val="28"/>
          <w:lang w:val="ru-RU"/>
        </w:rPr>
        <w:t>составы);</w:t>
      </w:r>
    </w:p>
    <w:p w14:paraId="24146B5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находить закономерности и противоречия в рассматриваемых явлениях музыкального искусства, сведениях и наблюдениях за звучащим музыкальным материалом на основе предложенного учителем алгоритма;</w:t>
      </w:r>
    </w:p>
    <w:p w14:paraId="3E664B6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выявлять недостаток информации, в том числе слуховой,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акустической для решения учебной (практической) задачи на основе предложенного алгоритма;</w:t>
      </w:r>
    </w:p>
    <w:p w14:paraId="7566CE9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устанавливать причинно-следственные связи в ситуациях музыкального восприятия и исполнения, делать выводы.</w:t>
      </w:r>
    </w:p>
    <w:p w14:paraId="04101E1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базовые исслед</w:t>
      </w:r>
      <w:r w:rsidRPr="00AA135B">
        <w:rPr>
          <w:rFonts w:ascii="Times New Roman" w:hAnsi="Times New Roman"/>
          <w:b/>
          <w:color w:val="000000"/>
          <w:sz w:val="28"/>
          <w:lang w:val="ru-RU"/>
        </w:rPr>
        <w:t>овательские действия как часть универсальных познавательных учебных действий</w:t>
      </w:r>
      <w:r w:rsidRPr="00AA135B">
        <w:rPr>
          <w:rFonts w:ascii="Times New Roman" w:hAnsi="Times New Roman"/>
          <w:color w:val="000000"/>
          <w:sz w:val="28"/>
          <w:lang w:val="ru-RU"/>
        </w:rPr>
        <w:t>:</w:t>
      </w:r>
    </w:p>
    <w:p w14:paraId="796045A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на основе предложенных учителем вопросов определять разрыв между реальным и желательным состоянием музыкальных явлений, в том числе в отношении собственных музыкально-исполнитель</w:t>
      </w:r>
      <w:r w:rsidRPr="00AA135B">
        <w:rPr>
          <w:rFonts w:ascii="Times New Roman" w:hAnsi="Times New Roman"/>
          <w:color w:val="000000"/>
          <w:sz w:val="28"/>
          <w:lang w:val="ru-RU"/>
        </w:rPr>
        <w:t>ских навыков;</w:t>
      </w:r>
    </w:p>
    <w:p w14:paraId="7D5C1E6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 помощью учителя формулировать цель выполнения вокальных и слуховых упражнений, планировать изменения результатов своей музыкальной деятельности, ситуации совместного музицирования;</w:t>
      </w:r>
    </w:p>
    <w:p w14:paraId="5208665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сравнивать несколько вариантов решения творческой, исполнит</w:t>
      </w:r>
      <w:r w:rsidRPr="00AA135B">
        <w:rPr>
          <w:rFonts w:ascii="Times New Roman" w:hAnsi="Times New Roman"/>
          <w:color w:val="000000"/>
          <w:sz w:val="28"/>
          <w:lang w:val="ru-RU"/>
        </w:rPr>
        <w:t>ельской задачи, выбирать наиболее подходящий (на основе предложенных критериев);</w:t>
      </w:r>
    </w:p>
    <w:p w14:paraId="274BAFC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проводить по предложенному плану опыт, несложное исследование по установлению особенностей предмета изучения и связей между музыкальными объектами и явлениями (часть – целое, </w:t>
      </w:r>
      <w:r w:rsidRPr="00AA135B">
        <w:rPr>
          <w:rFonts w:ascii="Times New Roman" w:hAnsi="Times New Roman"/>
          <w:color w:val="000000"/>
          <w:sz w:val="28"/>
          <w:lang w:val="ru-RU"/>
        </w:rPr>
        <w:t>причина – следствие);</w:t>
      </w:r>
    </w:p>
    <w:p w14:paraId="1DA2AB9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формулировать выводы и подкреплять их доказательствами на основе результатов проведённого наблюдения (в том числе в форме двигательного моделирования, звукового эксперимента, классификации, сравнения, исследования);</w:t>
      </w:r>
    </w:p>
    <w:p w14:paraId="049DEBA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прогнозировать воз</w:t>
      </w:r>
      <w:r w:rsidRPr="00AA135B">
        <w:rPr>
          <w:rFonts w:ascii="Times New Roman" w:hAnsi="Times New Roman"/>
          <w:color w:val="000000"/>
          <w:sz w:val="28"/>
          <w:lang w:val="ru-RU"/>
        </w:rPr>
        <w:t>можное развитие музыкального процесса, эволюции культурных явлений в различных условиях.</w:t>
      </w:r>
    </w:p>
    <w:p w14:paraId="3966C5D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умения работать с информацией как часть универсальных познавательных учебных действий</w:t>
      </w:r>
      <w:r w:rsidRPr="00AA135B">
        <w:rPr>
          <w:rFonts w:ascii="Times New Roman" w:hAnsi="Times New Roman"/>
          <w:color w:val="000000"/>
          <w:sz w:val="28"/>
          <w:lang w:val="ru-RU"/>
        </w:rPr>
        <w:t>:</w:t>
      </w:r>
    </w:p>
    <w:p w14:paraId="36C1280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выбирать источник получения </w:t>
      </w:r>
      <w:r w:rsidRPr="00AA135B">
        <w:rPr>
          <w:rFonts w:ascii="Times New Roman" w:hAnsi="Times New Roman"/>
          <w:color w:val="000000"/>
          <w:sz w:val="28"/>
          <w:lang w:val="ru-RU"/>
        </w:rPr>
        <w:t>информации;</w:t>
      </w:r>
    </w:p>
    <w:p w14:paraId="2B2909E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согласно заданному алгоритму находить в предложенном источнике информацию, представленную в явном виде;</w:t>
      </w:r>
    </w:p>
    <w:p w14:paraId="606DC4B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распознавать достоверную и недостоверную информацию самостоятельно или на основании предложенного учителем способа её проверки;</w:t>
      </w:r>
    </w:p>
    <w:p w14:paraId="6E1FE27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соблюдать с </w:t>
      </w:r>
      <w:r w:rsidRPr="00AA135B">
        <w:rPr>
          <w:rFonts w:ascii="Times New Roman" w:hAnsi="Times New Roman"/>
          <w:color w:val="000000"/>
          <w:sz w:val="28"/>
          <w:lang w:val="ru-RU"/>
        </w:rPr>
        <w:t>помощью взрослых (учителей, родителей (законных представителей) обучающихся) правила информационной безопасности при поиске информации в Интернете;</w:t>
      </w:r>
    </w:p>
    <w:p w14:paraId="583ED39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анализировать текстовую, видео-, графическую, звуковую, информацию в соответствии с учебной задачей;</w:t>
      </w:r>
    </w:p>
    <w:p w14:paraId="7D48B0F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анализировать музыкальные тексты (акустические и нотные)по предложенному учителем алгоритму;</w:t>
      </w:r>
    </w:p>
    <w:p w14:paraId="68B9841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самостоятельно создавать схемы, таблицы для представления информации.</w:t>
      </w:r>
    </w:p>
    <w:p w14:paraId="300C4AB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умения как часть универсальных коммуникативных уч</w:t>
      </w:r>
      <w:r w:rsidRPr="00AA135B">
        <w:rPr>
          <w:rFonts w:ascii="Times New Roman" w:hAnsi="Times New Roman"/>
          <w:b/>
          <w:color w:val="000000"/>
          <w:sz w:val="28"/>
          <w:lang w:val="ru-RU"/>
        </w:rPr>
        <w:t>ебных действий</w:t>
      </w:r>
      <w:r w:rsidRPr="00AA135B">
        <w:rPr>
          <w:rFonts w:ascii="Times New Roman" w:hAnsi="Times New Roman"/>
          <w:color w:val="000000"/>
          <w:sz w:val="28"/>
          <w:lang w:val="ru-RU"/>
        </w:rPr>
        <w:t>:</w:t>
      </w:r>
    </w:p>
    <w:p w14:paraId="629BB78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1) невербальная коммуникация:</w:t>
      </w:r>
    </w:p>
    <w:p w14:paraId="0ADBCC5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воспринимать музыку как специфическую форму общения людей, стремиться понять эмоционально-образное содержание музыкального высказывания;</w:t>
      </w:r>
    </w:p>
    <w:p w14:paraId="2D3A345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выступать перед публикой в качестве исполнителя музыки (соло или в коллек</w:t>
      </w:r>
      <w:r w:rsidRPr="00AA135B">
        <w:rPr>
          <w:rFonts w:ascii="Times New Roman" w:hAnsi="Times New Roman"/>
          <w:color w:val="000000"/>
          <w:sz w:val="28"/>
          <w:lang w:val="ru-RU"/>
        </w:rPr>
        <w:t>тиве);</w:t>
      </w:r>
    </w:p>
    <w:p w14:paraId="2CF5C8B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передавать в собственном исполнении музыки художественное содержание, выражать настроение, чувства, личное отношение к исполняемому произведению;</w:t>
      </w:r>
    </w:p>
    <w:p w14:paraId="6C20E9C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осознанно пользоваться интонационной выразительностью в обыденной речи, понимать культурные нормы и зна</w:t>
      </w:r>
      <w:r w:rsidRPr="00AA135B">
        <w:rPr>
          <w:rFonts w:ascii="Times New Roman" w:hAnsi="Times New Roman"/>
          <w:color w:val="000000"/>
          <w:sz w:val="28"/>
          <w:lang w:val="ru-RU"/>
        </w:rPr>
        <w:t>чение интонации в повседневном общении.</w:t>
      </w:r>
    </w:p>
    <w:p w14:paraId="45B5F32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2) вербальная коммуникация:</w:t>
      </w:r>
    </w:p>
    <w:p w14:paraId="703CFF7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14:paraId="6F22820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проявлять уважительное отношение к собеседнику, соблюдать правила веден</w:t>
      </w:r>
      <w:r w:rsidRPr="00AA135B">
        <w:rPr>
          <w:rFonts w:ascii="Times New Roman" w:hAnsi="Times New Roman"/>
          <w:color w:val="000000"/>
          <w:sz w:val="28"/>
          <w:lang w:val="ru-RU"/>
        </w:rPr>
        <w:t>ия диалога и дискуссии;</w:t>
      </w:r>
    </w:p>
    <w:p w14:paraId="19E4218A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признавать возможность существования разных точек зрения;</w:t>
      </w:r>
    </w:p>
    <w:p w14:paraId="5FE7658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корректно и аргументированно высказывать своё мнение;</w:t>
      </w:r>
    </w:p>
    <w:p w14:paraId="4B2DCC7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строить речевое высказывание в соответствии с поставленной задачей;</w:t>
      </w:r>
    </w:p>
    <w:p w14:paraId="37090F4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создавать устные и письменные тексты (описание, расс</w:t>
      </w:r>
      <w:r w:rsidRPr="00AA135B">
        <w:rPr>
          <w:rFonts w:ascii="Times New Roman" w:hAnsi="Times New Roman"/>
          <w:color w:val="000000"/>
          <w:sz w:val="28"/>
          <w:lang w:val="ru-RU"/>
        </w:rPr>
        <w:t>уждение, повествование);</w:t>
      </w:r>
    </w:p>
    <w:p w14:paraId="719CC74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готовить небольшие публичные выступления;</w:t>
      </w:r>
    </w:p>
    <w:p w14:paraId="2696B60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подбирать иллюстративный материал (рисунки, фото, плакаты) к тексту выступления.</w:t>
      </w:r>
    </w:p>
    <w:p w14:paraId="7ED126E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3) совместная деятельность (сотрудничество):</w:t>
      </w:r>
    </w:p>
    <w:p w14:paraId="38CDF39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стремиться к объединению усилий, эмоциональной эмпатии в ситуац</w:t>
      </w:r>
      <w:r w:rsidRPr="00AA135B">
        <w:rPr>
          <w:rFonts w:ascii="Times New Roman" w:hAnsi="Times New Roman"/>
          <w:color w:val="000000"/>
          <w:sz w:val="28"/>
          <w:lang w:val="ru-RU"/>
        </w:rPr>
        <w:t>иях совместного восприятия, исполнения музыки;</w:t>
      </w:r>
    </w:p>
    <w:p w14:paraId="5005A32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переключаться между различными формами коллективной, групповойи индивидуальной работы при решении конкретной проблемы, выбирать наиболее эффективные формы взаимодействия при решении поставленной задачи;</w:t>
      </w:r>
    </w:p>
    <w:p w14:paraId="035189E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формул</w:t>
      </w:r>
      <w:r w:rsidRPr="00AA135B">
        <w:rPr>
          <w:rFonts w:ascii="Times New Roman" w:hAnsi="Times New Roman"/>
          <w:color w:val="000000"/>
          <w:sz w:val="28"/>
          <w:lang w:val="ru-RU"/>
        </w:rPr>
        <w:t>ировать краткосрочные и долгосрочные цели (индивидуальныес учётом участия в коллективных задачах) в стандартной (типовой) ситуациина основе предложенного формата планирования, распределения промежуточных шагов и сроков;</w:t>
      </w:r>
    </w:p>
    <w:p w14:paraId="6A234DB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</w:t>
      </w:r>
      <w:r w:rsidRPr="00AA135B">
        <w:rPr>
          <w:rFonts w:ascii="Times New Roman" w:hAnsi="Times New Roman"/>
          <w:color w:val="000000"/>
          <w:sz w:val="28"/>
          <w:lang w:val="ru-RU"/>
        </w:rPr>
        <w:t>ти, коллективно строить действия по её достижению: распределять роли, договариваться, обсуждать процесс и результат совместной работы; проявлять готовность руководить, выполнять поручения, подчиняться;</w:t>
      </w:r>
    </w:p>
    <w:p w14:paraId="676A0CB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ответственно выполнять свою часть работы; оценивать св</w:t>
      </w:r>
      <w:r w:rsidRPr="00AA135B">
        <w:rPr>
          <w:rFonts w:ascii="Times New Roman" w:hAnsi="Times New Roman"/>
          <w:color w:val="000000"/>
          <w:sz w:val="28"/>
          <w:lang w:val="ru-RU"/>
        </w:rPr>
        <w:t>ой вклад в общий результат;</w:t>
      </w:r>
    </w:p>
    <w:p w14:paraId="6A7612F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выполнять совместные проектные, творческие задания с опорой на предложенные образцы.</w:t>
      </w:r>
    </w:p>
    <w:p w14:paraId="4EC30CD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умения самоорганизации как части универсальных регулятивных учебных действий</w:t>
      </w:r>
      <w:r w:rsidRPr="00AA135B">
        <w:rPr>
          <w:rFonts w:ascii="Times New Roman" w:hAnsi="Times New Roman"/>
          <w:color w:val="000000"/>
          <w:sz w:val="28"/>
          <w:lang w:val="ru-RU"/>
        </w:rPr>
        <w:t>:</w:t>
      </w:r>
    </w:p>
    <w:p w14:paraId="2BD1406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планировать действия </w:t>
      </w:r>
      <w:r w:rsidRPr="00AA135B">
        <w:rPr>
          <w:rFonts w:ascii="Times New Roman" w:hAnsi="Times New Roman"/>
          <w:color w:val="000000"/>
          <w:sz w:val="28"/>
          <w:lang w:val="ru-RU"/>
        </w:rPr>
        <w:t>по решению учебной задачи для получения результата;</w:t>
      </w:r>
    </w:p>
    <w:p w14:paraId="15A1235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выстраивать последовательность выбранных действий.</w:t>
      </w:r>
    </w:p>
    <w:p w14:paraId="61D470C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умения самоорганизации и самоконтроля как часть регулятивных универсальных учебных действий</w:t>
      </w:r>
      <w:r w:rsidRPr="00AA135B">
        <w:rPr>
          <w:rFonts w:ascii="Times New Roman" w:hAnsi="Times New Roman"/>
          <w:color w:val="000000"/>
          <w:sz w:val="28"/>
          <w:lang w:val="ru-RU"/>
        </w:rPr>
        <w:t>:</w:t>
      </w:r>
    </w:p>
    <w:p w14:paraId="2DF67AE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устанавливать причины успеха (неудач) учебной деятельности;</w:t>
      </w:r>
    </w:p>
    <w:p w14:paraId="63D59AC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корректировать свои учебные действия для преодоления ошибок.</w:t>
      </w:r>
    </w:p>
    <w:p w14:paraId="149F9A3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Овладение системой универсальных учебных регулятивных учебных действий обеспечивает формирование смысловых установок личности (внутренн</w:t>
      </w:r>
      <w:r w:rsidRPr="00AA135B">
        <w:rPr>
          <w:rFonts w:ascii="Times New Roman" w:hAnsi="Times New Roman"/>
          <w:color w:val="000000"/>
          <w:sz w:val="28"/>
          <w:lang w:val="ru-RU"/>
        </w:rPr>
        <w:t>яя позиция личности) и жизненных навыков личности (управления собой, самодисциплины, устойчивого поведения, эмоционального душевного равновесия и т.д.).</w:t>
      </w:r>
    </w:p>
    <w:p w14:paraId="49ECD6C0" w14:textId="77777777" w:rsidR="002F56C3" w:rsidRPr="00AA135B" w:rsidRDefault="002F56C3">
      <w:pPr>
        <w:spacing w:after="0"/>
        <w:ind w:left="120"/>
        <w:rPr>
          <w:lang w:val="ru-RU"/>
        </w:rPr>
      </w:pPr>
      <w:bookmarkStart w:id="5" w:name="_Toc139972686"/>
      <w:bookmarkEnd w:id="5"/>
    </w:p>
    <w:p w14:paraId="1DF74D42" w14:textId="77777777" w:rsidR="002F56C3" w:rsidRPr="00AA135B" w:rsidRDefault="002F56C3">
      <w:pPr>
        <w:spacing w:after="0" w:line="264" w:lineRule="auto"/>
        <w:ind w:left="120"/>
        <w:jc w:val="both"/>
        <w:rPr>
          <w:lang w:val="ru-RU"/>
        </w:rPr>
      </w:pPr>
    </w:p>
    <w:p w14:paraId="335B97B9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14:paraId="5BD85744" w14:textId="77777777" w:rsidR="002F56C3" w:rsidRPr="00AA135B" w:rsidRDefault="002F56C3">
      <w:pPr>
        <w:spacing w:after="0" w:line="264" w:lineRule="auto"/>
        <w:ind w:left="120"/>
        <w:jc w:val="both"/>
        <w:rPr>
          <w:lang w:val="ru-RU"/>
        </w:rPr>
      </w:pPr>
    </w:p>
    <w:p w14:paraId="1598BB5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Предметные результаты характеризуют начальный этап формирования у обучающихся </w:t>
      </w:r>
      <w:r w:rsidRPr="00AA135B">
        <w:rPr>
          <w:rFonts w:ascii="Times New Roman" w:hAnsi="Times New Roman"/>
          <w:color w:val="000000"/>
          <w:sz w:val="28"/>
          <w:lang w:val="ru-RU"/>
        </w:rPr>
        <w:t>основ музыкальной культуры и проявляются в способности к музыкальной деятельности, потребности в регулярном общении с музыкальным искусством, позитивном ценностном отношении к музыке как важному элементу своей жизни.</w:t>
      </w:r>
    </w:p>
    <w:p w14:paraId="1F581189" w14:textId="77777777" w:rsidR="002F56C3" w:rsidRPr="00AA135B" w:rsidRDefault="002F56C3">
      <w:pPr>
        <w:spacing w:after="0" w:line="264" w:lineRule="auto"/>
        <w:ind w:left="120"/>
        <w:jc w:val="both"/>
        <w:rPr>
          <w:lang w:val="ru-RU"/>
        </w:rPr>
      </w:pPr>
    </w:p>
    <w:p w14:paraId="10A58432" w14:textId="77777777" w:rsidR="002F56C3" w:rsidRPr="00AA135B" w:rsidRDefault="0050451B">
      <w:pPr>
        <w:spacing w:after="0" w:line="264" w:lineRule="auto"/>
        <w:ind w:left="12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 xml:space="preserve">Обучающиеся, освоившие </w:t>
      </w:r>
      <w:r w:rsidRPr="00AA135B">
        <w:rPr>
          <w:rFonts w:ascii="Times New Roman" w:hAnsi="Times New Roman"/>
          <w:b/>
          <w:color w:val="000000"/>
          <w:sz w:val="28"/>
          <w:lang w:val="ru-RU"/>
        </w:rPr>
        <w:t>основную образовательную программу по музыке:</w:t>
      </w:r>
    </w:p>
    <w:p w14:paraId="38CD3A5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 интересом занимаются музыкой, любят петь, умеют слушать серьёзную музыку, знают правила поведения в театре, концертном зале; проявляют интерес к игре на доступных музыкальных инструментах;</w:t>
      </w:r>
    </w:p>
    <w:p w14:paraId="3443328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сознательно стремят</w:t>
      </w:r>
      <w:r w:rsidRPr="00AA135B">
        <w:rPr>
          <w:rFonts w:ascii="Times New Roman" w:hAnsi="Times New Roman"/>
          <w:color w:val="000000"/>
          <w:sz w:val="28"/>
          <w:lang w:val="ru-RU"/>
        </w:rPr>
        <w:t>ся к развитию своих музыкальных способностей;</w:t>
      </w:r>
    </w:p>
    <w:p w14:paraId="10F7587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осознают разнообразие форм и направлений музыкального искусства, могут назвать музыкальные произведения, композиторов, исполнителей, которые им нравятся, аргументировать свой выбор;</w:t>
      </w:r>
    </w:p>
    <w:p w14:paraId="7C098FC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имеют опыт восприятия, творч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еской и исполнительской деятельности; </w:t>
      </w:r>
    </w:p>
    <w:p w14:paraId="15DD376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с уважением относятся к достижениям отечественной музыкальной культуры;</w:t>
      </w:r>
    </w:p>
    <w:p w14:paraId="62A4601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стремятся к расширению своего музыкального кругозора.</w:t>
      </w:r>
    </w:p>
    <w:p w14:paraId="5706FFC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1 «Народная музыка России» обучающийся научится:</w:t>
      </w:r>
    </w:p>
    <w:p w14:paraId="428EB88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определять прина</w:t>
      </w:r>
      <w:r w:rsidRPr="00AA135B">
        <w:rPr>
          <w:rFonts w:ascii="Times New Roman" w:hAnsi="Times New Roman"/>
          <w:color w:val="000000"/>
          <w:sz w:val="28"/>
          <w:lang w:val="ru-RU"/>
        </w:rPr>
        <w:t>длежность музыкальных интонаций, изученных произведений к родному фольклору, русской музыке, народной музыке различных регионов России;</w:t>
      </w:r>
    </w:p>
    <w:p w14:paraId="7849E0F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определять на слух и называть знакомые народные музыкальные инструменты;</w:t>
      </w:r>
    </w:p>
    <w:p w14:paraId="45486056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группировать народные музыкальные инструменты п</w:t>
      </w:r>
      <w:r w:rsidRPr="00AA135B">
        <w:rPr>
          <w:rFonts w:ascii="Times New Roman" w:hAnsi="Times New Roman"/>
          <w:color w:val="000000"/>
          <w:sz w:val="28"/>
          <w:lang w:val="ru-RU"/>
        </w:rPr>
        <w:t>о принципу звукоизвлечения: духовые, ударные, струнные;</w:t>
      </w:r>
    </w:p>
    <w:p w14:paraId="04A49FC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определять принадлежность музыкальных произведений и их фрагментов к композиторскому или народному творчеству;</w:t>
      </w:r>
    </w:p>
    <w:p w14:paraId="3A927BA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различать манеру пения, инструментального исполнения, типы солистов и коллективов – народ</w:t>
      </w:r>
      <w:r w:rsidRPr="00AA135B">
        <w:rPr>
          <w:rFonts w:ascii="Times New Roman" w:hAnsi="Times New Roman"/>
          <w:color w:val="000000"/>
          <w:sz w:val="28"/>
          <w:lang w:val="ru-RU"/>
        </w:rPr>
        <w:t>ных и академических;</w:t>
      </w:r>
    </w:p>
    <w:p w14:paraId="209E476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создавать ритмический аккомпанемент на ударных инструментахпри исполнении народной песни;</w:t>
      </w:r>
    </w:p>
    <w:p w14:paraId="7326FC4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исполнять народные произведения различных жанров с сопровождением и без сопровождения;</w:t>
      </w:r>
    </w:p>
    <w:p w14:paraId="39AA492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участвовать в коллективной игре (импровизации) (вокальной,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инструментальной, танцевальной) на основе освоенных фольклорных жанров.</w:t>
      </w:r>
    </w:p>
    <w:p w14:paraId="54C4362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2 «Классическая музыка» обучающийся научится:</w:t>
      </w:r>
    </w:p>
    <w:p w14:paraId="065E54B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различать на слух произведения классической музыки, называть автора и произведение, </w:t>
      </w:r>
      <w:r w:rsidRPr="00AA135B">
        <w:rPr>
          <w:rFonts w:ascii="Times New Roman" w:hAnsi="Times New Roman"/>
          <w:color w:val="000000"/>
          <w:sz w:val="28"/>
          <w:lang w:val="ru-RU"/>
        </w:rPr>
        <w:t>исполнительский состав;</w:t>
      </w:r>
    </w:p>
    <w:p w14:paraId="6BE5464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различать и характеризовать простейшие жанры музыки (песня, танец, марш), вычленять и называть типичные жанровые признаки песни, танца и марша в сочинениях композиторов-классиков;</w:t>
      </w:r>
    </w:p>
    <w:p w14:paraId="55C4E78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различать концертные жанры по особенностям исполнени</w:t>
      </w:r>
      <w:r w:rsidRPr="00AA135B">
        <w:rPr>
          <w:rFonts w:ascii="Times New Roman" w:hAnsi="Times New Roman"/>
          <w:color w:val="000000"/>
          <w:sz w:val="28"/>
          <w:lang w:val="ru-RU"/>
        </w:rPr>
        <w:t>я (камерныеи симфонические, вокальные и инструментальные), знать их разновидности, приводить примеры;</w:t>
      </w:r>
    </w:p>
    <w:p w14:paraId="7DF4186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исполнять (в том числе фрагментарно, отдельными темами) сочинения композиторов-классиков;</w:t>
      </w:r>
    </w:p>
    <w:p w14:paraId="18596E95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воспринимать музыку в соответствии с её настроением, характером,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осознавать эмоции и чувства, вызванные музыкальным звучанием, уметь кратко описать свои впечатления от музыкального восприятия;</w:t>
      </w:r>
    </w:p>
    <w:p w14:paraId="39F3F61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выразительные средства, использованные композитором для создания музыкального образа;</w:t>
      </w:r>
    </w:p>
    <w:p w14:paraId="5F3581E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соотносить музыкальные пр</w:t>
      </w:r>
      <w:r w:rsidRPr="00AA135B">
        <w:rPr>
          <w:rFonts w:ascii="Times New Roman" w:hAnsi="Times New Roman"/>
          <w:color w:val="000000"/>
          <w:sz w:val="28"/>
          <w:lang w:val="ru-RU"/>
        </w:rPr>
        <w:t>оизведения с произведениями живописи, литературы на основе сходства настроения, характера, комплекса выразительных средств.</w:t>
      </w:r>
    </w:p>
    <w:p w14:paraId="22C5BD8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3 «Музыка в жизни человека» обучающийся научится:</w:t>
      </w:r>
    </w:p>
    <w:p w14:paraId="1703F35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исполнять Гимн Российской Федерации, Гимн своей республи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ки, школы, исполнять песни, посвящённые Победе нашего народа в Великой Отечественной войне, песни, воспевающие красоту родной природы, выражающие разнообразные эмоции, чувства и настроения; </w:t>
      </w:r>
    </w:p>
    <w:p w14:paraId="0D9B965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воспринимать музыкальное искусство как отражение многообразия жиз</w:t>
      </w:r>
      <w:r w:rsidRPr="00AA135B">
        <w:rPr>
          <w:rFonts w:ascii="Times New Roman" w:hAnsi="Times New Roman"/>
          <w:color w:val="000000"/>
          <w:sz w:val="28"/>
          <w:lang w:val="ru-RU"/>
        </w:rPr>
        <w:t>ни, различать обобщённые жанровые сферы: напевность (лирика), танцевальность и маршевость (связь с движением), декламационность, эпос (связь со словом);</w:t>
      </w:r>
    </w:p>
    <w:p w14:paraId="24E36ED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осознавать собственные чувства и мысли, эстетические переживания, замечать прекрасное в окружающем мире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и в человеке, стремиться к развитию и удовлетворению эстетических потребностей</w:t>
      </w:r>
    </w:p>
    <w:p w14:paraId="4420ACF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4 «Музыка народов мира» обучающийся научится:</w:t>
      </w:r>
    </w:p>
    <w:p w14:paraId="349743D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различать на слух и исполнять произведения народной и композиторской музыки других стран;</w:t>
      </w:r>
    </w:p>
    <w:p w14:paraId="2A11472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определять на </w:t>
      </w:r>
      <w:r w:rsidRPr="00AA135B">
        <w:rPr>
          <w:rFonts w:ascii="Times New Roman" w:hAnsi="Times New Roman"/>
          <w:color w:val="000000"/>
          <w:sz w:val="28"/>
          <w:lang w:val="ru-RU"/>
        </w:rPr>
        <w:t>слух принадлежность народных музыкальных инструментов к группам духовых, струнных, ударно-шумовых инструментов;</w:t>
      </w:r>
    </w:p>
    <w:p w14:paraId="73E251D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различать на слух и называть фольклорные элементы музыки разных народов мира в сочинениях профессиональных композиторов (из числа изученных куль</w:t>
      </w:r>
      <w:r w:rsidRPr="00AA135B">
        <w:rPr>
          <w:rFonts w:ascii="Times New Roman" w:hAnsi="Times New Roman"/>
          <w:color w:val="000000"/>
          <w:sz w:val="28"/>
          <w:lang w:val="ru-RU"/>
        </w:rPr>
        <w:t>турно-национальных традиций и жанров);</w:t>
      </w:r>
    </w:p>
    <w:p w14:paraId="4C69ABCC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различать и характеризовать фольклорные жанры музыки (песенные, танцевальные), вычленять и называть типичные жанровые признаки.</w:t>
      </w:r>
    </w:p>
    <w:p w14:paraId="0CF0881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5 «Духовная музыка» обучающийся научится:</w:t>
      </w:r>
    </w:p>
    <w:p w14:paraId="02A222D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определять характер, </w:t>
      </w:r>
      <w:r w:rsidRPr="00AA135B">
        <w:rPr>
          <w:rFonts w:ascii="Times New Roman" w:hAnsi="Times New Roman"/>
          <w:color w:val="000000"/>
          <w:sz w:val="28"/>
          <w:lang w:val="ru-RU"/>
        </w:rPr>
        <w:t>настроение музыкальных произведений духовной музыки, характеризовать её жизненное предназначение;</w:t>
      </w:r>
    </w:p>
    <w:p w14:paraId="212054D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исполнять доступные образцы духовной музыки;</w:t>
      </w:r>
    </w:p>
    <w:p w14:paraId="7062E2A4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рассказывать об особенностях исполнения, традициях звучания духовной музыки Русской православной церкви (вариатив</w:t>
      </w:r>
      <w:r w:rsidRPr="00AA135B">
        <w:rPr>
          <w:rFonts w:ascii="Times New Roman" w:hAnsi="Times New Roman"/>
          <w:color w:val="000000"/>
          <w:sz w:val="28"/>
          <w:lang w:val="ru-RU"/>
        </w:rPr>
        <w:t>но: других конфессий согласно региональной религиозной традиции).</w:t>
      </w:r>
    </w:p>
    <w:p w14:paraId="1C9DA31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6 «Музыка театра и кино» обучающийся научится:</w:t>
      </w:r>
    </w:p>
    <w:p w14:paraId="668595D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lastRenderedPageBreak/>
        <w:t>определять и называть особенности музыкально-сценических жанров (опера, балет, оперетта, мюзикл);</w:t>
      </w:r>
    </w:p>
    <w:p w14:paraId="2DD1808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различать отдельные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номера музыкального спектакля (ария, хор, увертюра и так далее), узнавать на слух и называть освоенные музыкальные произведения (фрагменты) и их авторов;</w:t>
      </w:r>
    </w:p>
    <w:p w14:paraId="593D138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различать виды музыкальных коллективов (ансамблей, оркестров, хоров), тембры человеческих голосов и м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узыкальных инструментов, определять их на слух; </w:t>
      </w:r>
    </w:p>
    <w:p w14:paraId="1722593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отличать черты профессий, связанных с созданием музыкального спектакля, и их роли в творческом процессе: композитор, музыкант, дирижёр, сценарист, режиссёр, хореограф, певец, художник и другие.</w:t>
      </w:r>
    </w:p>
    <w:p w14:paraId="1BC5578B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 xml:space="preserve">К концу </w:t>
      </w:r>
      <w:r w:rsidRPr="00AA135B">
        <w:rPr>
          <w:rFonts w:ascii="Times New Roman" w:hAnsi="Times New Roman"/>
          <w:b/>
          <w:color w:val="000000"/>
          <w:sz w:val="28"/>
          <w:lang w:val="ru-RU"/>
        </w:rPr>
        <w:t>изучения модуля № 7 «Современная музыкальная культура» обучающийся научится:</w:t>
      </w:r>
    </w:p>
    <w:p w14:paraId="7CBC2AB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различать разнообразные виды и жанры, современной музыкальной культуры, стремиться к расширению музыкального кругозора; </w:t>
      </w:r>
    </w:p>
    <w:p w14:paraId="59BE8ECF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 xml:space="preserve">различать и определять на слух </w:t>
      </w:r>
      <w:r w:rsidRPr="00AA135B">
        <w:rPr>
          <w:rFonts w:ascii="Times New Roman" w:hAnsi="Times New Roman"/>
          <w:color w:val="000000"/>
          <w:sz w:val="28"/>
          <w:lang w:val="ru-RU"/>
        </w:rPr>
        <w:t>принадлежность музыкальных произведений, исполнительского стиля к различным направлениям современной музыки (в том числе эстрады, мюзикла, джаза);</w:t>
      </w:r>
    </w:p>
    <w:p w14:paraId="7E797230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анализировать, называть музыкально-выразительные средства, определяющие основной характер, настроение музыки,</w:t>
      </w:r>
      <w:r w:rsidRPr="00AA135B">
        <w:rPr>
          <w:rFonts w:ascii="Times New Roman" w:hAnsi="Times New Roman"/>
          <w:color w:val="000000"/>
          <w:sz w:val="28"/>
          <w:lang w:val="ru-RU"/>
        </w:rPr>
        <w:t xml:space="preserve"> сознательно пользоваться музыкально-выразительными средствами при исполнении;</w:t>
      </w:r>
    </w:p>
    <w:p w14:paraId="141E9739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исполнять современные музыкальные произведения, соблюдая певческую культуру звука.</w:t>
      </w:r>
    </w:p>
    <w:p w14:paraId="749C1BE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8 «Музыкальная грамота» обучающийся научится:</w:t>
      </w:r>
    </w:p>
    <w:p w14:paraId="23E66D18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классифицировать звуки</w:t>
      </w:r>
      <w:r w:rsidRPr="00AA135B">
        <w:rPr>
          <w:rFonts w:ascii="Times New Roman" w:hAnsi="Times New Roman"/>
          <w:color w:val="000000"/>
          <w:sz w:val="28"/>
          <w:lang w:val="ru-RU"/>
        </w:rPr>
        <w:t>: шумовые и музыкальные, длинные, короткие, тихие, громкие, низкие, высокие;</w:t>
      </w:r>
    </w:p>
    <w:p w14:paraId="59F3E9FD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различать элементы музыкального языка (темп, тембр, регистр, динамика, ритм, мелодия, аккомпанемент и другое), уметь объяснить значение соответствующих терминов;</w:t>
      </w:r>
    </w:p>
    <w:p w14:paraId="7D64788E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различать изобраз</w:t>
      </w:r>
      <w:r w:rsidRPr="00AA135B">
        <w:rPr>
          <w:rFonts w:ascii="Times New Roman" w:hAnsi="Times New Roman"/>
          <w:color w:val="000000"/>
          <w:sz w:val="28"/>
          <w:lang w:val="ru-RU"/>
        </w:rPr>
        <w:t>ительные и выразительные интонации, находить признаки сходства и различия музыкальных и речевых интонаций;</w:t>
      </w:r>
    </w:p>
    <w:p w14:paraId="1271E423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различать на слух принципы развития: повтор, контраст, варьирование;</w:t>
      </w:r>
    </w:p>
    <w:p w14:paraId="3649D2A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понимать значение термина «музыкальная форма», определять на слух простые музыка</w:t>
      </w:r>
      <w:r w:rsidRPr="00AA135B">
        <w:rPr>
          <w:rFonts w:ascii="Times New Roman" w:hAnsi="Times New Roman"/>
          <w:color w:val="000000"/>
          <w:sz w:val="28"/>
          <w:lang w:val="ru-RU"/>
        </w:rPr>
        <w:t>льные формы – двухчастную, трёхчастную и трёхчастную репризную, рондо, вариации;</w:t>
      </w:r>
    </w:p>
    <w:p w14:paraId="49224201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ориентироваться в нотной записи в пределах певческого диапазона;</w:t>
      </w:r>
    </w:p>
    <w:p w14:paraId="424B0032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исполнять и создавать различные ритмические рисунки;</w:t>
      </w:r>
    </w:p>
    <w:p w14:paraId="52536437" w14:textId="77777777" w:rsidR="002F56C3" w:rsidRPr="00AA135B" w:rsidRDefault="0050451B">
      <w:pPr>
        <w:spacing w:after="0" w:line="264" w:lineRule="auto"/>
        <w:ind w:firstLine="600"/>
        <w:jc w:val="both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исполнять песни с простым мелодическим рисунком.</w:t>
      </w:r>
    </w:p>
    <w:p w14:paraId="64387AF4" w14:textId="77777777" w:rsidR="002F56C3" w:rsidRPr="00AA135B" w:rsidRDefault="002F56C3">
      <w:pPr>
        <w:rPr>
          <w:lang w:val="ru-RU"/>
        </w:rPr>
        <w:sectPr w:rsidR="002F56C3" w:rsidRPr="00AA135B">
          <w:pgSz w:w="11906" w:h="16383"/>
          <w:pgMar w:top="1134" w:right="850" w:bottom="1134" w:left="1701" w:header="720" w:footer="720" w:gutter="0"/>
          <w:cols w:space="720"/>
        </w:sectPr>
      </w:pPr>
    </w:p>
    <w:p w14:paraId="65D1CED6" w14:textId="77777777" w:rsidR="002F56C3" w:rsidRDefault="0050451B">
      <w:pPr>
        <w:spacing w:after="0"/>
        <w:ind w:left="120"/>
      </w:pPr>
      <w:bookmarkStart w:id="6" w:name="block-14553295"/>
      <w:bookmarkEnd w:id="3"/>
      <w:r w:rsidRPr="00AA135B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>Т</w:t>
      </w:r>
      <w:r>
        <w:rPr>
          <w:rFonts w:ascii="Times New Roman" w:hAnsi="Times New Roman"/>
          <w:b/>
          <w:color w:val="000000"/>
          <w:sz w:val="28"/>
        </w:rPr>
        <w:t xml:space="preserve">ЕМАТИЧЕСКОЕ ПЛАНИРОВАНИЕ </w:t>
      </w:r>
    </w:p>
    <w:p w14:paraId="3CF8CCAC" w14:textId="77777777" w:rsidR="002F56C3" w:rsidRDefault="0050451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7"/>
        <w:gridCol w:w="4694"/>
        <w:gridCol w:w="1535"/>
        <w:gridCol w:w="1841"/>
        <w:gridCol w:w="1910"/>
        <w:gridCol w:w="2646"/>
      </w:tblGrid>
      <w:tr w:rsidR="002F56C3" w14:paraId="17541536" w14:textId="77777777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FD0AFA9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73EFC3AD" w14:textId="77777777" w:rsidR="002F56C3" w:rsidRDefault="002F56C3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032C985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4769CEF4" w14:textId="77777777" w:rsidR="002F56C3" w:rsidRDefault="002F56C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1354619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3CF16A8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2AA50240" w14:textId="77777777" w:rsidR="002F56C3" w:rsidRDefault="002F56C3">
            <w:pPr>
              <w:spacing w:after="0"/>
              <w:ind w:left="135"/>
            </w:pPr>
          </w:p>
        </w:tc>
      </w:tr>
      <w:tr w:rsidR="002F56C3" w14:paraId="2326467B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FBE88CB" w14:textId="77777777" w:rsidR="002F56C3" w:rsidRDefault="002F56C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B9294DD" w14:textId="77777777" w:rsidR="002F56C3" w:rsidRDefault="002F56C3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1658FD7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104C15BB" w14:textId="77777777" w:rsidR="002F56C3" w:rsidRDefault="002F56C3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1EA6C9E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2955C064" w14:textId="77777777" w:rsidR="002F56C3" w:rsidRDefault="002F56C3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9C291BF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185E28ED" w14:textId="77777777" w:rsidR="002F56C3" w:rsidRDefault="002F56C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F54CC15" w14:textId="77777777" w:rsidR="002F56C3" w:rsidRDefault="002F56C3"/>
        </w:tc>
      </w:tr>
      <w:tr w:rsidR="002F56C3" w14:paraId="29740335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0E6A921C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ИНВАРИАНТНАЯ ЧАСТЬ</w:t>
            </w:r>
          </w:p>
        </w:tc>
      </w:tr>
      <w:tr w:rsidR="002F56C3" w14:paraId="726D39AC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62ABC338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Народная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России</w:t>
            </w:r>
          </w:p>
        </w:tc>
      </w:tr>
      <w:tr w:rsidR="002F56C3" w14:paraId="1824A3CC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34A5EC3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722529B" w14:textId="77777777" w:rsidR="002F56C3" w:rsidRDefault="0050451B">
            <w:pPr>
              <w:spacing w:after="0"/>
              <w:ind w:left="135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Край, в котором ты живёшь: «Наш край» (То березка, то рябина…, муз. Д.Б. Кабалевского, сл. А.Пришельца); «Моя Россия» (муз. Г. Струве, сл. </w:t>
            </w:r>
            <w:r>
              <w:rPr>
                <w:rFonts w:ascii="Times New Roman" w:hAnsi="Times New Roman"/>
                <w:color w:val="000000"/>
                <w:sz w:val="24"/>
              </w:rPr>
              <w:t>Н.Соловьёвой)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AC7D023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1E88A1A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AAEAD2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A35AC6D" w14:textId="77777777" w:rsidR="002F56C3" w:rsidRDefault="002F56C3">
            <w:pPr>
              <w:spacing w:after="0"/>
              <w:ind w:left="135"/>
            </w:pPr>
          </w:p>
        </w:tc>
      </w:tr>
      <w:tr w:rsidR="002F56C3" w14:paraId="659AE76F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50AC868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5B2A6F8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Русский фольклор: русские народные песни «Во кузнице», «Веселые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гуси», «Скок, скок, молодой дроздок», «Земелюшка-чернозем», «У кота-воркота», «Солдатушки, бравы ребятушки»; заклички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1BC201B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1928858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296433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99E366E" w14:textId="77777777" w:rsidR="002F56C3" w:rsidRDefault="002F56C3">
            <w:pPr>
              <w:spacing w:after="0"/>
              <w:ind w:left="135"/>
            </w:pPr>
          </w:p>
        </w:tc>
      </w:tr>
      <w:tr w:rsidR="002F56C3" w14:paraId="4FCC2A29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2AD867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60D11DF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народные музыкальные инструменты: русские народные песни «Ходит зайка по саду», «Как у наших у ворот», песня Т.А. Пота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пенко «Скворушка прощается»; В.Я.Шаинский «Дважды два – четыре»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E737526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3E621B2E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4B98E8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D9D8A36" w14:textId="77777777" w:rsidR="002F56C3" w:rsidRDefault="002F56C3">
            <w:pPr>
              <w:spacing w:after="0"/>
              <w:ind w:left="135"/>
            </w:pPr>
          </w:p>
        </w:tc>
      </w:tr>
      <w:tr w:rsidR="002F56C3" w14:paraId="28325D38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67A3A23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A154959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Сказки, мифы и легенды: С.Прокофьев. Симфоническая сказка «Петя и Волк»; Н.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Римский-Корсаков «Садко»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1DABC61B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1DBCD8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867A39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AFB5D2D" w14:textId="77777777" w:rsidR="002F56C3" w:rsidRDefault="002F56C3">
            <w:pPr>
              <w:spacing w:after="0"/>
              <w:ind w:left="135"/>
            </w:pPr>
          </w:p>
        </w:tc>
      </w:tr>
      <w:tr w:rsidR="002F56C3" w14:paraId="6FD1296B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F2EE6F7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55F5F5B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Фольклор народов России: татарская народная песня «Энисэ»,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якутская народная песня «Олененок»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26DA06CB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1543605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4D3546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A59BDBF" w14:textId="77777777" w:rsidR="002F56C3" w:rsidRDefault="002F56C3">
            <w:pPr>
              <w:spacing w:after="0"/>
              <w:ind w:left="135"/>
            </w:pPr>
          </w:p>
        </w:tc>
      </w:tr>
      <w:tr w:rsidR="002F56C3" w14:paraId="2D554099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462ED05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CFAF412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Народные праздники: «Рождественское чудо» колядка; «Прощай, прощай Масленица» русская народная песня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127209F1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3BF42D4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178F42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83A3D7A" w14:textId="77777777" w:rsidR="002F56C3" w:rsidRDefault="002F56C3">
            <w:pPr>
              <w:spacing w:after="0"/>
              <w:ind w:left="135"/>
            </w:pPr>
          </w:p>
        </w:tc>
      </w:tr>
      <w:tr w:rsidR="002F56C3" w14:paraId="1F3D8B25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A9BE7CD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0A18827C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9528ECF" w14:textId="77777777" w:rsidR="002F56C3" w:rsidRDefault="002F56C3"/>
        </w:tc>
      </w:tr>
      <w:tr w:rsidR="002F56C3" w14:paraId="5417D978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170FCC28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Классическая музыка</w:t>
            </w:r>
          </w:p>
        </w:tc>
      </w:tr>
      <w:tr w:rsidR="002F56C3" w14:paraId="47D50AF4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1FEC09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5300FB8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Композиторы – детям: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Д.Кабалевский песня о школе; П.И.Чайковский «Марш деревянных солдатиков», «Мама», «Песня жаворонка» из Детского альбома; Г. Дмитриев Вальс, В. Ребиков «Медведь»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FD7C0A9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30703C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F29218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7F89E12" w14:textId="77777777" w:rsidR="002F56C3" w:rsidRDefault="002F56C3">
            <w:pPr>
              <w:spacing w:after="0"/>
              <w:ind w:left="135"/>
            </w:pPr>
          </w:p>
        </w:tc>
      </w:tr>
      <w:tr w:rsidR="002F56C3" w14:paraId="5AC98D24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53121A7E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88F242B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Оркестр: И. Гайдн Анданте из симфонии № 94; Л.ван Бетховен Маршевая тема из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финала Пятой симфонии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266B8201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56727E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61734E1E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F88B662" w14:textId="77777777" w:rsidR="002F56C3" w:rsidRDefault="002F56C3">
            <w:pPr>
              <w:spacing w:after="0"/>
              <w:ind w:left="135"/>
            </w:pPr>
          </w:p>
        </w:tc>
      </w:tr>
      <w:tr w:rsidR="002F56C3" w14:paraId="5BA3A9FC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138791F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E8B41F9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Музыкальные инструменты. Флейта: И.С.Бах «Шутка», В.Моцарт Аллегретто из оперы волшебная флейта, тема Птички из сказки С.С. Прокофьева «Петя и Волк»; «Мелодия» из оперы «Орфей и Эвридика» К.В. Глюка, «Сиринкс» К.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Дебюсси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F6ED1A3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96D3A0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E58C47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E76B8FD" w14:textId="77777777" w:rsidR="002F56C3" w:rsidRDefault="002F56C3">
            <w:pPr>
              <w:spacing w:after="0"/>
              <w:ind w:left="135"/>
            </w:pPr>
          </w:p>
        </w:tc>
      </w:tr>
      <w:tr w:rsidR="002F56C3" w14:paraId="2C234BB4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0BD0DE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FCC0DB8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Вокальная музыка: С.С. Прокофьев, стихи А. Барто «Болтунья»; М.И. Глинка, стихи Н. Кукольника «Попутная песня»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23736C5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B3CDEC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93AA55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9E61E40" w14:textId="77777777" w:rsidR="002F56C3" w:rsidRDefault="002F56C3">
            <w:pPr>
              <w:spacing w:after="0"/>
              <w:ind w:left="135"/>
            </w:pPr>
          </w:p>
        </w:tc>
      </w:tr>
      <w:tr w:rsidR="002F56C3" w14:paraId="09E7BEFC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11BF2AF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83A098E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Инструментальная музыка: П.И. Чайковский «Мама», «Игра в лошадки» из Детского альбома, С.С. Прокофьев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«Раскаяние» из Детской музыки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58D483B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818C96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9F2BF8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0AA2204" w14:textId="77777777" w:rsidR="002F56C3" w:rsidRDefault="002F56C3">
            <w:pPr>
              <w:spacing w:after="0"/>
              <w:ind w:left="135"/>
            </w:pPr>
          </w:p>
        </w:tc>
      </w:tr>
      <w:tr w:rsidR="002F56C3" w14:paraId="5A1C253F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A96809F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AD11AA5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композиторы-классики: П.И. Чайковский «Утренняя молитва», «Полька» из Детского альбома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2F7FF56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F0B667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3662C4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1BEA712" w14:textId="77777777" w:rsidR="002F56C3" w:rsidRDefault="002F56C3">
            <w:pPr>
              <w:spacing w:after="0"/>
              <w:ind w:left="135"/>
            </w:pPr>
          </w:p>
        </w:tc>
      </w:tr>
      <w:tr w:rsidR="002F56C3" w14:paraId="38062FF9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4CDB536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2AD8B7E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Европейские композиторы-классики: Л. ван Бетховен Марш «Афинские развалины», И.Брамс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«Колыбельная»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6CD476D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C39F49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669367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D5A9B58" w14:textId="77777777" w:rsidR="002F56C3" w:rsidRDefault="002F56C3">
            <w:pPr>
              <w:spacing w:after="0"/>
              <w:ind w:left="135"/>
            </w:pPr>
          </w:p>
        </w:tc>
      </w:tr>
      <w:tr w:rsidR="002F56C3" w14:paraId="38339898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06B355A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0BEAABFE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4D4F123" w14:textId="77777777" w:rsidR="002F56C3" w:rsidRDefault="002F56C3"/>
        </w:tc>
      </w:tr>
      <w:tr w:rsidR="002F56C3" w:rsidRPr="008B3A30" w14:paraId="5CF7D048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2E71C0A2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AA135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Музыка в жизни человека</w:t>
            </w:r>
          </w:p>
        </w:tc>
      </w:tr>
      <w:tr w:rsidR="002F56C3" w14:paraId="73B34CC3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9FE344C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8290ECB" w14:textId="77777777" w:rsidR="002F56C3" w:rsidRDefault="0050451B">
            <w:pPr>
              <w:spacing w:after="0"/>
              <w:ind w:left="135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Музыкальные пейзажи: С.С. Прокофьев «Дождь и радуга», «Утро», «Вечер» из Детской музыки; утренний пейзаж П.И.Чайковского, Э.Грига, Д.Б.Кабалевского; музыка вечера - «Вечерняя сказка» А.И. Хачатуряна; «Колыбельная медведицы» сл. </w:t>
            </w:r>
            <w:r w:rsidRPr="008B3A3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Яковлева, муз.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Е.П.Крылатова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; «Вечерняя музыка» В. Гаврилина; «Летний вечер тих и ясен…» на сл. </w:t>
            </w:r>
            <w:r>
              <w:rPr>
                <w:rFonts w:ascii="Times New Roman" w:hAnsi="Times New Roman"/>
                <w:color w:val="000000"/>
                <w:sz w:val="24"/>
              </w:rPr>
              <w:t>Фета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7A294AA6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1D21B86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1ABB85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3CC67B5" w14:textId="77777777" w:rsidR="002F56C3" w:rsidRDefault="002F56C3">
            <w:pPr>
              <w:spacing w:after="0"/>
              <w:ind w:left="135"/>
            </w:pPr>
          </w:p>
        </w:tc>
      </w:tr>
      <w:tr w:rsidR="002F56C3" w14:paraId="1A398855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4094D60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8E336FD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Музыкальные портреты: песня «Болтунья» сл. </w:t>
            </w:r>
            <w:r w:rsidRPr="008B3A3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Барто, муз.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С. Прокофьева; П.И. Чайковский «Баба Яга» из Детского альбома; Л. Моцарт «Менуэт»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2FC15217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6770F7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098997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944A9F9" w14:textId="77777777" w:rsidR="002F56C3" w:rsidRDefault="002F56C3">
            <w:pPr>
              <w:spacing w:after="0"/>
              <w:ind w:left="135"/>
            </w:pPr>
          </w:p>
        </w:tc>
      </w:tr>
      <w:tr w:rsidR="002F56C3" w14:paraId="513270A9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C2FD44F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1F0B3B7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Танцы, игры и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веселье: А. Спадавеккиа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«Добрый жук», песня из к/ф «Золушка», И. Дунаевский Полька; И.С. Бах «Волынка»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A2B453A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90BA26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E63201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BD1F861" w14:textId="77777777" w:rsidR="002F56C3" w:rsidRDefault="002F56C3">
            <w:pPr>
              <w:spacing w:after="0"/>
              <w:ind w:left="135"/>
            </w:pPr>
          </w:p>
        </w:tc>
      </w:tr>
      <w:tr w:rsidR="002F56C3" w14:paraId="138F6D9C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718F1EB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30574C7" w14:textId="77777777" w:rsidR="002F56C3" w:rsidRDefault="0050451B">
            <w:pPr>
              <w:spacing w:after="0"/>
              <w:ind w:left="135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Какой же праздник без музыки? О. Бихлер марш «Триумф победителей»; В. Соловьев-Седой Марш нахимовцев; песни, посвящённые Дню </w:t>
            </w:r>
            <w:r>
              <w:rPr>
                <w:rFonts w:ascii="Times New Roman" w:hAnsi="Times New Roman"/>
                <w:color w:val="000000"/>
                <w:sz w:val="24"/>
              </w:rPr>
              <w:t>Победы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735DB6CE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D3AE5B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078C428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AE0F7CE" w14:textId="77777777" w:rsidR="002F56C3" w:rsidRDefault="002F56C3">
            <w:pPr>
              <w:spacing w:after="0"/>
              <w:ind w:left="135"/>
            </w:pPr>
          </w:p>
        </w:tc>
      </w:tr>
      <w:tr w:rsidR="002F56C3" w14:paraId="3B384083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06CB000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64A8978F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2CB458F" w14:textId="77777777" w:rsidR="002F56C3" w:rsidRDefault="002F56C3"/>
        </w:tc>
      </w:tr>
      <w:tr w:rsidR="002F56C3" w14:paraId="0E3760E7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80FB8F4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ВАРИАТИВНАЯ ЧАСТЬ</w:t>
            </w:r>
          </w:p>
        </w:tc>
      </w:tr>
      <w:tr w:rsidR="002F56C3" w14:paraId="2FC05DEE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D8D45EC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народов мира</w:t>
            </w:r>
          </w:p>
        </w:tc>
      </w:tr>
      <w:tr w:rsidR="002F56C3" w14:paraId="7498EF89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1E03C38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272F222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Певец своего народа: А.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Хачатурян Андантино, «Подражание народному»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5EBFC843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E728ED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0BE00DB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D7B7735" w14:textId="77777777" w:rsidR="002F56C3" w:rsidRDefault="002F56C3">
            <w:pPr>
              <w:spacing w:after="0"/>
              <w:ind w:left="135"/>
            </w:pPr>
          </w:p>
        </w:tc>
      </w:tr>
      <w:tr w:rsidR="002F56C3" w14:paraId="7C9D7050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A2A5F52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6978CB4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 стран ближнего зарубежья: Белорусские народные песни «Савка и Гришка», «Бульба», Г. Гусейнли, сл. Т. Муталлибова «Мои цыплята»; Лезгинка, танец народов Кавказа; Лезгинка из балета А.Хачатуряна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«Гаянэ»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EFDACE8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14DF201E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EDFDEA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D6DE955" w14:textId="77777777" w:rsidR="002F56C3" w:rsidRDefault="002F56C3">
            <w:pPr>
              <w:spacing w:after="0"/>
              <w:ind w:left="135"/>
            </w:pPr>
          </w:p>
        </w:tc>
      </w:tr>
      <w:tr w:rsidR="002F56C3" w14:paraId="73017878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EEAB8CE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DC08788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Музыка стран дальнего зарубежья: «Гусята» – немецкая народная песня, «Аннушка» – чешская народная песня, М. Теодоракис народный танец «Сиртаки», «Чудесная лютня»: этническая музыка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E1C5E4B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15A670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42FFE5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03C43CB" w14:textId="77777777" w:rsidR="002F56C3" w:rsidRDefault="002F56C3">
            <w:pPr>
              <w:spacing w:after="0"/>
              <w:ind w:left="135"/>
            </w:pPr>
          </w:p>
        </w:tc>
      </w:tr>
      <w:tr w:rsidR="002F56C3" w14:paraId="1D8FFF75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A777680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7409DD58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97D78CC" w14:textId="77777777" w:rsidR="002F56C3" w:rsidRDefault="002F56C3"/>
        </w:tc>
      </w:tr>
      <w:tr w:rsidR="002F56C3" w14:paraId="379E3C3A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3847DAB6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Духовная музыка</w:t>
            </w:r>
          </w:p>
        </w:tc>
      </w:tr>
      <w:tr w:rsidR="002F56C3" w14:paraId="74F59DCD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4C795B2E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6ABD2F1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Звучание храма: П.И. Чайковский «Утренняя молитва» и «В церкви» из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Детского альбома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8C86295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A7AD1B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04CBF5F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FA76C62" w14:textId="77777777" w:rsidR="002F56C3" w:rsidRDefault="002F56C3">
            <w:pPr>
              <w:spacing w:after="0"/>
              <w:ind w:left="135"/>
            </w:pPr>
          </w:p>
        </w:tc>
      </w:tr>
      <w:tr w:rsidR="002F56C3" w14:paraId="48892D56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DB3B62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25F2F83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Религиозные праздники:Рождественский псалом «Эта ночь святая», Рождественская песня «Тихая ночь»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58AE836A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39F456A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6DACC95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8B3E5F2" w14:textId="77777777" w:rsidR="002F56C3" w:rsidRDefault="002F56C3">
            <w:pPr>
              <w:spacing w:after="0"/>
              <w:ind w:left="135"/>
            </w:pPr>
          </w:p>
        </w:tc>
      </w:tr>
      <w:tr w:rsidR="002F56C3" w14:paraId="5B860AB1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19D0D77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111A642D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C81D2F0" w14:textId="77777777" w:rsidR="002F56C3" w:rsidRDefault="002F56C3"/>
        </w:tc>
      </w:tr>
      <w:tr w:rsidR="002F56C3" w:rsidRPr="008B3A30" w14:paraId="1956C435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40550968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AA135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Музыка театра и кино</w:t>
            </w:r>
          </w:p>
        </w:tc>
      </w:tr>
      <w:tr w:rsidR="002F56C3" w14:paraId="73068F87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0B1EE89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518C9F9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Музыкальная сказка на сцене, на экране: оперы-сказки «Муха-цокотуха», «Волк и семеро козлят»; песни из мультфильма «Бременские музыканты»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130924E2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0D8BA4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56E4CBE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382FBE7" w14:textId="77777777" w:rsidR="002F56C3" w:rsidRDefault="002F56C3">
            <w:pPr>
              <w:spacing w:after="0"/>
              <w:ind w:left="135"/>
            </w:pPr>
          </w:p>
        </w:tc>
      </w:tr>
      <w:tr w:rsidR="002F56C3" w14:paraId="64F65328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5DBD1A3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AA47B17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Театр оперы и балета: П. Чайковский балет «Щелкунчик». Танцы из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второго действия: Шоколад (испанский танец), Кофе (арабский танец), Чай (китайский танец), Трепак (русский танец), Танец пастушков; И. Стравинский – «Поганый пляс Кощеева царства» и «Финал» из балета «Жар-Птица»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5312EE88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1855B4B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B01C99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EA0414E" w14:textId="77777777" w:rsidR="002F56C3" w:rsidRDefault="002F56C3">
            <w:pPr>
              <w:spacing w:after="0"/>
              <w:ind w:left="135"/>
            </w:pPr>
          </w:p>
        </w:tc>
      </w:tr>
      <w:tr w:rsidR="002F56C3" w14:paraId="76D34944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58E10F41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D1315C4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Балет. Хореография –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танца: П. Чайковский. Финал 1-го действия из балета «Спящая красавица»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7036E248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493DB7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7565E7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07738C20" w14:textId="77777777" w:rsidR="002F56C3" w:rsidRDefault="002F56C3">
            <w:pPr>
              <w:spacing w:after="0"/>
              <w:ind w:left="135"/>
            </w:pPr>
          </w:p>
        </w:tc>
      </w:tr>
      <w:tr w:rsidR="002F56C3" w14:paraId="40D0E8D7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2AEA4E6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0F8D450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спектакля: мужской и женский хоры из Интродукции оперы М.И. Глинки «Иван Сусанин»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4F5C2DA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340EB1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C88305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FB36907" w14:textId="77777777" w:rsidR="002F56C3" w:rsidRDefault="002F56C3">
            <w:pPr>
              <w:spacing w:after="0"/>
              <w:ind w:left="135"/>
            </w:pPr>
          </w:p>
        </w:tc>
      </w:tr>
      <w:tr w:rsidR="002F56C3" w14:paraId="042F329A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9815BE5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62AF2739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4809709" w14:textId="77777777" w:rsidR="002F56C3" w:rsidRDefault="002F56C3"/>
        </w:tc>
      </w:tr>
      <w:tr w:rsidR="002F56C3" w14:paraId="370E7D5A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21B4FB04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Современная музыкальная культура</w:t>
            </w:r>
          </w:p>
        </w:tc>
      </w:tr>
      <w:tr w:rsidR="002F56C3" w14:paraId="7D889F78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41EBC8A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D7E6CAB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обработки классики:В. Моцарт «Колыбельная»; А. Вивальди «Летняя гроза» в современной обработке, Ф. Шуберт «Аве Мария»; Поль Мориа «Фигаро» в современной обработке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61B8B1A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9B43A0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02226F9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E1EC56B" w14:textId="77777777" w:rsidR="002F56C3" w:rsidRDefault="002F56C3">
            <w:pPr>
              <w:spacing w:after="0"/>
              <w:ind w:left="135"/>
            </w:pPr>
          </w:p>
        </w:tc>
      </w:tr>
      <w:tr w:rsidR="002F56C3" w14:paraId="6782DA1F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7D5AAA43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A42CD4B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Электронные музыкальные инструменты: И. Томита электронная обработка пьесы М.П. Мусоргского «Балет невылупившихся птенцов» из цикла «Картинки с выставки»; А.Рыбников «Гроза» и «Свет Звезд» из к/ф «Через тернии к звездам»; А. Островский «Спят усталые игрушк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FCA80F4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6C1C7C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31A5E3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59DF313" w14:textId="77777777" w:rsidR="002F56C3" w:rsidRDefault="002F56C3">
            <w:pPr>
              <w:spacing w:after="0"/>
              <w:ind w:left="135"/>
            </w:pPr>
          </w:p>
        </w:tc>
      </w:tr>
      <w:tr w:rsidR="002F56C3" w14:paraId="4E5A9F19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1F6B646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10BB5B32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EA656BD" w14:textId="77777777" w:rsidR="002F56C3" w:rsidRDefault="002F56C3"/>
        </w:tc>
      </w:tr>
      <w:tr w:rsidR="002F56C3" w14:paraId="760BEA7D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05966777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Музыкальная грамота</w:t>
            </w:r>
          </w:p>
        </w:tc>
      </w:tr>
      <w:tr w:rsidR="002F56C3" w14:paraId="487E339E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422FA855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959A683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Весь мир звучит: Н.А. Римский-Корсаков «Похвала пустыне» из оперы «Сказание о невидимом граде Китеже и деве Февронии»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F55BD11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74307F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195AA4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5B2694B" w14:textId="77777777" w:rsidR="002F56C3" w:rsidRDefault="002F56C3">
            <w:pPr>
              <w:spacing w:after="0"/>
              <w:ind w:left="135"/>
            </w:pPr>
          </w:p>
        </w:tc>
      </w:tr>
      <w:tr w:rsidR="002F56C3" w14:paraId="0C7764AF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C8F1848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8A33A82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Песня: П.И. Чайковский «Осенняя песнь»; Д.Б.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Кабалевский, стихи В. Викторова «Песня о школе», А.Д. Филиппенко, стихи Т.И. Волгиной «Веселый музыкант»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7908311D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A5125F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62A351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C43B4AF" w14:textId="77777777" w:rsidR="002F56C3" w:rsidRDefault="002F56C3">
            <w:pPr>
              <w:spacing w:after="0"/>
              <w:ind w:left="135"/>
            </w:pPr>
          </w:p>
        </w:tc>
      </w:tr>
      <w:tr w:rsidR="002F56C3" w14:paraId="78161FFC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B5E4F83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4C1D286F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5A50DFB" w14:textId="77777777" w:rsidR="002F56C3" w:rsidRDefault="002F56C3"/>
        </w:tc>
      </w:tr>
      <w:tr w:rsidR="002F56C3" w14:paraId="44C7F7C7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3D60388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44522AFC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1F47D054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10FE4A2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9C2E494" w14:textId="77777777" w:rsidR="002F56C3" w:rsidRDefault="002F56C3"/>
        </w:tc>
      </w:tr>
    </w:tbl>
    <w:p w14:paraId="46796A6E" w14:textId="77777777" w:rsidR="002F56C3" w:rsidRDefault="002F56C3">
      <w:pPr>
        <w:sectPr w:rsidR="002F56C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3AF4CF55" w14:textId="77777777" w:rsidR="002F56C3" w:rsidRDefault="0050451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35"/>
        <w:gridCol w:w="1841"/>
        <w:gridCol w:w="1910"/>
        <w:gridCol w:w="2646"/>
      </w:tblGrid>
      <w:tr w:rsidR="002F56C3" w14:paraId="1EA56F17" w14:textId="77777777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CC2D3C2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39429830" w14:textId="77777777" w:rsidR="002F56C3" w:rsidRDefault="002F56C3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AD533B1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702CE75D" w14:textId="77777777" w:rsidR="002F56C3" w:rsidRDefault="002F56C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5B4C15E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26AD9E4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5835AFC8" w14:textId="77777777" w:rsidR="002F56C3" w:rsidRDefault="002F56C3">
            <w:pPr>
              <w:spacing w:after="0"/>
              <w:ind w:left="135"/>
            </w:pPr>
          </w:p>
        </w:tc>
      </w:tr>
      <w:tr w:rsidR="002F56C3" w14:paraId="147C2FAB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BA39142" w14:textId="77777777" w:rsidR="002F56C3" w:rsidRDefault="002F56C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D086AE4" w14:textId="77777777" w:rsidR="002F56C3" w:rsidRDefault="002F56C3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26F98578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4D8221DD" w14:textId="77777777" w:rsidR="002F56C3" w:rsidRDefault="002F56C3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1459E9E3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586E71B2" w14:textId="77777777" w:rsidR="002F56C3" w:rsidRDefault="002F56C3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00C9767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1E1906D0" w14:textId="77777777" w:rsidR="002F56C3" w:rsidRDefault="002F56C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1271C79" w14:textId="77777777" w:rsidR="002F56C3" w:rsidRDefault="002F56C3"/>
        </w:tc>
      </w:tr>
      <w:tr w:rsidR="002F56C3" w14:paraId="7CC6D690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B3D6133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ИНВАРИАНТНАЯ ЧАСТЬ</w:t>
            </w:r>
          </w:p>
        </w:tc>
      </w:tr>
      <w:tr w:rsidR="002F56C3" w14:paraId="0531F5CF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3224806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Народная музыка России</w:t>
            </w:r>
          </w:p>
        </w:tc>
      </w:tr>
      <w:tr w:rsidR="002F56C3" w14:paraId="6B7ACAD2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8AFC1C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9A9658E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Край, в котором ты живёшь: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народные песни «Во поле береза стояла», «Уж как по мосту, мосточку»; В.Я.Шаинский «Вместе весело шагать»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2A9BAE6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3473D9E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B7A5BC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00202011" w14:textId="77777777" w:rsidR="002F56C3" w:rsidRDefault="002F56C3">
            <w:pPr>
              <w:spacing w:after="0"/>
              <w:ind w:left="135"/>
            </w:pPr>
          </w:p>
        </w:tc>
      </w:tr>
      <w:tr w:rsidR="002F56C3" w14:paraId="72357484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0C3BF4B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08E82C7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фольклор: русские народные песни «Из-под дуба, из-под вяза»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63BE0AB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226A17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F0D258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6666B77" w14:textId="77777777" w:rsidR="002F56C3" w:rsidRDefault="002F56C3">
            <w:pPr>
              <w:spacing w:after="0"/>
              <w:ind w:left="135"/>
            </w:pPr>
          </w:p>
        </w:tc>
      </w:tr>
      <w:tr w:rsidR="002F56C3" w14:paraId="3B564BEF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7C3E651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167565F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Русские народные музыкальные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инструменты: Русские народные песни «Светит месяц»; «Ах вы, сени, мои сени»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74691CAD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F7E127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296F06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390F6BC" w14:textId="77777777" w:rsidR="002F56C3" w:rsidRDefault="002F56C3">
            <w:pPr>
              <w:spacing w:after="0"/>
              <w:ind w:left="135"/>
            </w:pPr>
          </w:p>
        </w:tc>
      </w:tr>
      <w:tr w:rsidR="002F56C3" w14:paraId="6AEBCE44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78ABEE28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6DC68AB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Сказки, мифы и легенды: «Былина о Вольге и Микуле», А.С. Аренский «Фантазия на темы Рябинина для фортепиано с оркестром»; Н.Добронравов М. Таривердиев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«Маленький принц» (Кто тебя выдумал, звездная страна…)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0A856F2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51C27E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433A64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C7EE389" w14:textId="77777777" w:rsidR="002F56C3" w:rsidRDefault="002F56C3">
            <w:pPr>
              <w:spacing w:after="0"/>
              <w:ind w:left="135"/>
            </w:pPr>
          </w:p>
        </w:tc>
      </w:tr>
      <w:tr w:rsidR="002F56C3" w14:paraId="414EB62F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7354FC30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E5BB673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Народные праздники: песни-колядки «Пришла коляда», «В ночном саду»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F731ABE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3DD5B10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9F4663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002AA5E" w14:textId="77777777" w:rsidR="002F56C3" w:rsidRDefault="002F56C3">
            <w:pPr>
              <w:spacing w:after="0"/>
              <w:ind w:left="135"/>
            </w:pPr>
          </w:p>
        </w:tc>
      </w:tr>
      <w:tr w:rsidR="002F56C3" w14:paraId="6D3FADDA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3B00158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2303F66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Фольклор народов России: народная песня коми «Провожание»; татарская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народная песня «Туган як»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5FFCE8E5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47F85E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B412AF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E1B0299" w14:textId="77777777" w:rsidR="002F56C3" w:rsidRDefault="002F56C3">
            <w:pPr>
              <w:spacing w:after="0"/>
              <w:ind w:left="135"/>
            </w:pPr>
          </w:p>
        </w:tc>
      </w:tr>
      <w:tr w:rsidR="002F56C3" w14:paraId="01125B77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EFD7137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BED2FE9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музыкантов: Хор «А мы просо сеяли» из оперы Н.А. Римского-Корсакова «Снегурочка», П.И. Чайковский Финал из симфонии № 4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7553CAD1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A98B79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FC761C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5EFF3EA0" w14:textId="77777777" w:rsidR="002F56C3" w:rsidRDefault="002F56C3">
            <w:pPr>
              <w:spacing w:after="0"/>
              <w:ind w:left="135"/>
            </w:pPr>
          </w:p>
        </w:tc>
      </w:tr>
      <w:tr w:rsidR="002F56C3" w14:paraId="4B2AC1F1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84BA7D1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4971D09F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E5D44F2" w14:textId="77777777" w:rsidR="002F56C3" w:rsidRDefault="002F56C3"/>
        </w:tc>
      </w:tr>
      <w:tr w:rsidR="002F56C3" w14:paraId="5744737A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425F2613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Классическая музыка</w:t>
            </w:r>
          </w:p>
        </w:tc>
      </w:tr>
      <w:tr w:rsidR="002F56C3" w14:paraId="10BF1FCF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780F0195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2BCB167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Русские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композиторы-классики: П.И.Чайковский «Немецкая песенка», «Неаполитанская песенка» из Детского альбома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BEEBB6C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098F39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6C54A5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9C18959" w14:textId="77777777" w:rsidR="002F56C3" w:rsidRDefault="002F56C3">
            <w:pPr>
              <w:spacing w:after="0"/>
              <w:ind w:left="135"/>
            </w:pPr>
          </w:p>
        </w:tc>
      </w:tr>
      <w:tr w:rsidR="002F56C3" w14:paraId="1F1A3743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F340113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919E435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Европейские композиторы-классики: Л. ван Бетховен «Сурок»; Концерт для фортепиано с оркестром № 4, 2-я часть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5154A8D5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37DDDC9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563F48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6A7D16D" w14:textId="77777777" w:rsidR="002F56C3" w:rsidRDefault="002F56C3">
            <w:pPr>
              <w:spacing w:after="0"/>
              <w:ind w:left="135"/>
            </w:pPr>
          </w:p>
        </w:tc>
      </w:tr>
      <w:tr w:rsidR="002F56C3" w14:paraId="10DBA539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4BC6D823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65E858B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Музыкальные инструменты. Скрипка, виолончель: Н. Паганини каприс № 24; Л. Делиб Пиццикато из балета «Сильвия»; А. Вивальди Концерт для виолончели с оркестром соль-минор, 2 часть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1335DC46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1450147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F2CF09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5A15C962" w14:textId="77777777" w:rsidR="002F56C3" w:rsidRDefault="002F56C3">
            <w:pPr>
              <w:spacing w:after="0"/>
              <w:ind w:left="135"/>
            </w:pPr>
          </w:p>
        </w:tc>
      </w:tr>
      <w:tr w:rsidR="002F56C3" w14:paraId="7105144C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555E2F68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94D8F5C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Вокальная музыка: М.И. Глинка «Жаворонок»; "Школьный вальс"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Исаака Дунаевского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F818973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3782D02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077432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A58F03C" w14:textId="77777777" w:rsidR="002F56C3" w:rsidRDefault="002F56C3">
            <w:pPr>
              <w:spacing w:after="0"/>
              <w:ind w:left="135"/>
            </w:pPr>
          </w:p>
        </w:tc>
      </w:tr>
      <w:tr w:rsidR="002F56C3" w14:paraId="78E1AD42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AE89407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783CA73" w14:textId="77777777" w:rsidR="002F56C3" w:rsidRDefault="0050451B">
            <w:pPr>
              <w:spacing w:after="0"/>
              <w:ind w:left="135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Программная музыка: А.К. Лядов «Кикимора», «Волшебное озеро»; М.П. Мусоргский. </w:t>
            </w:r>
            <w:r>
              <w:rPr>
                <w:rFonts w:ascii="Times New Roman" w:hAnsi="Times New Roman"/>
                <w:color w:val="000000"/>
                <w:sz w:val="24"/>
              </w:rPr>
              <w:t>«Рассвет на Москве-реке» – вступление к опере «Хованщина»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15FA8C00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7D996F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0181801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01AA2BA" w14:textId="77777777" w:rsidR="002F56C3" w:rsidRDefault="002F56C3">
            <w:pPr>
              <w:spacing w:after="0"/>
              <w:ind w:left="135"/>
            </w:pPr>
          </w:p>
        </w:tc>
      </w:tr>
      <w:tr w:rsidR="002F56C3" w14:paraId="2493EE45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4C0B3AB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FB94FCE" w14:textId="77777777" w:rsidR="002F56C3" w:rsidRDefault="0050451B">
            <w:pPr>
              <w:spacing w:after="0"/>
              <w:ind w:left="135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Симфоническая музыка: П.И. Чайковский Симфония № 4, Финал; С.С. Прокофьев. </w:t>
            </w:r>
            <w:r>
              <w:rPr>
                <w:rFonts w:ascii="Times New Roman" w:hAnsi="Times New Roman"/>
                <w:color w:val="000000"/>
                <w:sz w:val="24"/>
              </w:rPr>
              <w:t>Классическая симфония (№ 1) Первая часть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33783E1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3CB13E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0C72B2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03CE8368" w14:textId="77777777" w:rsidR="002F56C3" w:rsidRDefault="002F56C3">
            <w:pPr>
              <w:spacing w:after="0"/>
              <w:ind w:left="135"/>
            </w:pPr>
          </w:p>
        </w:tc>
      </w:tr>
      <w:tr w:rsidR="002F56C3" w14:paraId="60461538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5A289D77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32DB43F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Мастерство исполнителя: Русская народная песня «Уж, ты сад» в исполнении Л. Руслановой; Л. ван Бетховен Патетическая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соната (1-я часть) для фортепиано в исполнении С.Т. Рихтера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B68C2CE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D06449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6481E9C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6F1AB50" w14:textId="77777777" w:rsidR="002F56C3" w:rsidRDefault="002F56C3">
            <w:pPr>
              <w:spacing w:after="0"/>
              <w:ind w:left="135"/>
            </w:pPr>
          </w:p>
        </w:tc>
      </w:tr>
      <w:tr w:rsidR="002F56C3" w14:paraId="5F48D394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7BA8FA87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CA0108B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Инструментальная музыка: Р. Шуман «Грезы»; С.С. Прокофьев «Сказки старой бабушки»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3A775F1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A64896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DF7E8A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AA4CC92" w14:textId="77777777" w:rsidR="002F56C3" w:rsidRDefault="002F56C3">
            <w:pPr>
              <w:spacing w:after="0"/>
              <w:ind w:left="135"/>
            </w:pPr>
          </w:p>
        </w:tc>
      </w:tr>
      <w:tr w:rsidR="002F56C3" w14:paraId="7A3B3F26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7E9CD1B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2F6E2D59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0CE6D13" w14:textId="77777777" w:rsidR="002F56C3" w:rsidRDefault="002F56C3"/>
        </w:tc>
      </w:tr>
      <w:tr w:rsidR="002F56C3" w:rsidRPr="008B3A30" w14:paraId="6FDACD92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4DF29F6C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AA135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Музыка в жизни человека</w:t>
            </w:r>
          </w:p>
        </w:tc>
      </w:tr>
      <w:tr w:rsidR="002F56C3" w14:paraId="14FB70A6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80D43F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FF614C1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Главный музыкальный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символ: Гимн России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E8713C4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F0E368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F4E70D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0F4CEBB6" w14:textId="77777777" w:rsidR="002F56C3" w:rsidRDefault="002F56C3">
            <w:pPr>
              <w:spacing w:after="0"/>
              <w:ind w:left="135"/>
            </w:pPr>
          </w:p>
        </w:tc>
      </w:tr>
      <w:tr w:rsidR="002F56C3" w14:paraId="658D2E57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D1D4761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7481B1F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Красота и вдохновение: «Рассвет-чародей» музыка В.Я.Шаинского сл. М.С.Пляцковского; П.И. Чайковский «Мелодия» для скрипки и фортепиано, А.П. Бородин «Ноктюрн из струнного квартета № 2»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44547A8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0DAD83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6A67EB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C5720AB" w14:textId="77777777" w:rsidR="002F56C3" w:rsidRDefault="002F56C3">
            <w:pPr>
              <w:spacing w:after="0"/>
              <w:ind w:left="135"/>
            </w:pPr>
          </w:p>
        </w:tc>
      </w:tr>
      <w:tr w:rsidR="002F56C3" w14:paraId="25EF5ED9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437A0EF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1525EF28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B548E98" w14:textId="77777777" w:rsidR="002F56C3" w:rsidRDefault="002F56C3"/>
        </w:tc>
      </w:tr>
      <w:tr w:rsidR="002F56C3" w14:paraId="55913E55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6B166799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ВАРИАТИВНАЯ ЧАСТЬ</w:t>
            </w:r>
          </w:p>
        </w:tc>
      </w:tr>
      <w:tr w:rsidR="002F56C3" w14:paraId="6F646406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4011367E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народов мира</w:t>
            </w:r>
          </w:p>
        </w:tc>
      </w:tr>
      <w:tr w:rsidR="002F56C3" w14:paraId="78DCF8DE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795E3BBA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F265106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Диалог культур: М.И. Глинка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Персидский хор из оперы «Руслан и Людмила»; А.И. Хачатурян «Русская пляска» из балета «Гаянэ»; А.П. Бородин музыкальная картина «В Средней Азии»; Н.А.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Римский-Корсаков «Песня индийского гостя» из оперы «Садко»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BFF0FCB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330DDCE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5E1457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E31D59F" w14:textId="77777777" w:rsidR="002F56C3" w:rsidRDefault="002F56C3">
            <w:pPr>
              <w:spacing w:after="0"/>
              <w:ind w:left="135"/>
            </w:pPr>
          </w:p>
        </w:tc>
      </w:tr>
      <w:tr w:rsidR="002F56C3" w14:paraId="4BB9376A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044611F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6A4EC17E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A61F9CE" w14:textId="77777777" w:rsidR="002F56C3" w:rsidRDefault="002F56C3"/>
        </w:tc>
      </w:tr>
      <w:tr w:rsidR="002F56C3" w14:paraId="75C6E87D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1B8FC6B6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Духовная музыка</w:t>
            </w:r>
          </w:p>
        </w:tc>
      </w:tr>
      <w:tr w:rsidR="002F56C3" w14:paraId="24E56D02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AD20256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5B0920F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Инструментальная музыка в церкви: И.С. Бах Хоральная прелюдия фа-минор для органа, Токката и фуга ре минор для органа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1E003D2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9FF55DE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38E29E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0FEA26F6" w14:textId="77777777" w:rsidR="002F56C3" w:rsidRDefault="002F56C3">
            <w:pPr>
              <w:spacing w:after="0"/>
              <w:ind w:left="135"/>
            </w:pPr>
          </w:p>
        </w:tc>
      </w:tr>
      <w:tr w:rsidR="002F56C3" w14:paraId="179B2777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0939DB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A15A9CE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Русской православной церкви: молитва «Богородице Дево Радуйся» хора братии Оптиной Пустыни; С.В. Рахманинов «Богородице Дево Радуйся» из «Всенощного бдения»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7C200C23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47EA5C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9AAC84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7D2A89B" w14:textId="77777777" w:rsidR="002F56C3" w:rsidRDefault="002F56C3">
            <w:pPr>
              <w:spacing w:after="0"/>
              <w:ind w:left="135"/>
            </w:pPr>
          </w:p>
        </w:tc>
      </w:tr>
      <w:tr w:rsidR="002F56C3" w14:paraId="169835EA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645BBF3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C482A34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Религиозные праздники: колядки «Добрый тебе вечер», «Небо и земля»,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Рождественские песни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787C6F5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EE89C7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CC6630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01D2FF49" w14:textId="77777777" w:rsidR="002F56C3" w:rsidRDefault="002F56C3">
            <w:pPr>
              <w:spacing w:after="0"/>
              <w:ind w:left="135"/>
            </w:pPr>
          </w:p>
        </w:tc>
      </w:tr>
      <w:tr w:rsidR="002F56C3" w14:paraId="75C80A2E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85913CC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3C595605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A45E0A6" w14:textId="77777777" w:rsidR="002F56C3" w:rsidRDefault="002F56C3"/>
        </w:tc>
      </w:tr>
      <w:tr w:rsidR="002F56C3" w:rsidRPr="008B3A30" w14:paraId="05434A4B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163B8AAA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AA135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Музыка театра и кино</w:t>
            </w:r>
          </w:p>
        </w:tc>
      </w:tr>
      <w:tr w:rsidR="002F56C3" w14:paraId="6267AF58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185CB02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4C9C234" w14:textId="77777777" w:rsidR="002F56C3" w:rsidRDefault="0050451B">
            <w:pPr>
              <w:spacing w:after="0"/>
              <w:ind w:left="135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Музыкальная сказка на сцене, на экране: фильм-балет «Хрустальный башмачок» (балет С.С.Прокофьева «Золушка»); </w:t>
            </w:r>
            <w:r>
              <w:rPr>
                <w:rFonts w:ascii="Times New Roman" w:hAnsi="Times New Roman"/>
                <w:color w:val="000000"/>
                <w:sz w:val="24"/>
              </w:rPr>
              <w:t>a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ильм-сказка «Золотой ключик, или Приключения Буратино», А.Толстой,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муз. </w:t>
            </w:r>
            <w:r>
              <w:rPr>
                <w:rFonts w:ascii="Times New Roman" w:hAnsi="Times New Roman"/>
                <w:color w:val="000000"/>
                <w:sz w:val="24"/>
              </w:rPr>
              <w:t>А.Рыбникова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B2BFA64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131A7D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9002DE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6EDF89F" w14:textId="77777777" w:rsidR="002F56C3" w:rsidRDefault="002F56C3">
            <w:pPr>
              <w:spacing w:after="0"/>
              <w:ind w:left="135"/>
            </w:pPr>
          </w:p>
        </w:tc>
      </w:tr>
      <w:tr w:rsidR="002F56C3" w14:paraId="54412ABF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EBEBD07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6668B43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Театр оперы и балета: отъезд Золушки на бал,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Полночь из балета С.С. Прокофьева «Золушка»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16F95B64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733BAD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6935D5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E71867D" w14:textId="77777777" w:rsidR="002F56C3" w:rsidRDefault="002F56C3">
            <w:pPr>
              <w:spacing w:after="0"/>
              <w:ind w:left="135"/>
            </w:pPr>
          </w:p>
        </w:tc>
      </w:tr>
      <w:tr w:rsidR="002F56C3" w14:paraId="66058FCD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311CA36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C8757E1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Балет. Хореография – искусство танца: вальс, сцена примерки туфельки и финал из балета С.С. Прокофьева «Золушка»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2F43198C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3C37DC4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60AC0D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59526FD" w14:textId="77777777" w:rsidR="002F56C3" w:rsidRDefault="002F56C3">
            <w:pPr>
              <w:spacing w:after="0"/>
              <w:ind w:left="135"/>
            </w:pPr>
          </w:p>
        </w:tc>
      </w:tr>
      <w:tr w:rsidR="002F56C3" w14:paraId="53F57D4E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7E6A87C8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7E7FB77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Опера. Главные герои и номера оперного спектакля: Песня Вани, Ария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Сусанина и хор «Славься!» из оперы М.И. Глинки «Иван Сусанин»; Н.А. Римский-Корсаков опера «Сказка о царе Салтане»: «Три чуда», «Полет шмеля»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79A6EF26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14318CB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BF0823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4C0CFEC" w14:textId="77777777" w:rsidR="002F56C3" w:rsidRDefault="002F56C3">
            <w:pPr>
              <w:spacing w:after="0"/>
              <w:ind w:left="135"/>
            </w:pPr>
          </w:p>
        </w:tc>
      </w:tr>
      <w:tr w:rsidR="002F56C3" w14:paraId="1AC4273E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BD4FABF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4A429F6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Сюжет музыкального спектакля: сцена у Посада из оперы М.И. Глинки «Иван Сусанин»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28EA7B2A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683C7F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89AE9B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A048736" w14:textId="77777777" w:rsidR="002F56C3" w:rsidRDefault="002F56C3">
            <w:pPr>
              <w:spacing w:after="0"/>
              <w:ind w:left="135"/>
            </w:pPr>
          </w:p>
        </w:tc>
      </w:tr>
      <w:tr w:rsidR="002F56C3" w14:paraId="6DCDE024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72223C7A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677150D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Оперетта, мюзикл: Ж. Оффенбах «Шествие царей» из оперетты «Прекрасная Елена»; Песня «До-Ре-Ми» из мюзикла Р. Роджерса «Звуки музыки»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16F4999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5673D0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49E576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098C7E17" w14:textId="77777777" w:rsidR="002F56C3" w:rsidRDefault="002F56C3">
            <w:pPr>
              <w:spacing w:after="0"/>
              <w:ind w:left="135"/>
            </w:pPr>
          </w:p>
        </w:tc>
      </w:tr>
      <w:tr w:rsidR="002F56C3" w14:paraId="4EFE20F6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E1CB03B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7DA17151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5851EDF" w14:textId="77777777" w:rsidR="002F56C3" w:rsidRDefault="002F56C3"/>
        </w:tc>
      </w:tr>
      <w:tr w:rsidR="002F56C3" w14:paraId="5F5E8A78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06434FF1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Современная музыкальная культура</w:t>
            </w:r>
          </w:p>
        </w:tc>
      </w:tr>
      <w:tr w:rsidR="002F56C3" w14:paraId="3133425E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48F30718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E63F3F8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Современные обработки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классической музыки: Ф. Шопен Прелюдия ми-минор, Чардаш В. Монти в современной обработке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B93392D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A05432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66EDCD7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BEF2A36" w14:textId="77777777" w:rsidR="002F56C3" w:rsidRDefault="002F56C3">
            <w:pPr>
              <w:spacing w:after="0"/>
              <w:ind w:left="135"/>
            </w:pPr>
          </w:p>
        </w:tc>
      </w:tr>
      <w:tr w:rsidR="002F56C3" w14:paraId="00B3ECB5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685E771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A0CA4FB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Джаз: С. Джоплин регтайм «Артист эстрады». Б. Тиэл «Как прекрасен мир!»,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Д. Херман «</w:t>
            </w:r>
            <w:r>
              <w:rPr>
                <w:rFonts w:ascii="Times New Roman" w:hAnsi="Times New Roman"/>
                <w:color w:val="000000"/>
                <w:sz w:val="24"/>
              </w:rPr>
              <w:t>Hello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Dolly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» в исполнении Л. Армстронга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221FD3C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CFCCEA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99086B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88C7D69" w14:textId="77777777" w:rsidR="002F56C3" w:rsidRDefault="002F56C3">
            <w:pPr>
              <w:spacing w:after="0"/>
              <w:ind w:left="135"/>
            </w:pPr>
          </w:p>
        </w:tc>
      </w:tr>
      <w:tr w:rsidR="002F56C3" w14:paraId="7B3E05E0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18C7AC7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54EDF69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Исполнители современной музыки: О.Газманов «Люси» в исполнении Р.Газманова (6 лет); И. Лиева, Э. Терская «Мама» в исполнении группы «Рирада»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DDDB08C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CCAD48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C475D6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8D76B58" w14:textId="77777777" w:rsidR="002F56C3" w:rsidRDefault="002F56C3">
            <w:pPr>
              <w:spacing w:after="0"/>
              <w:ind w:left="135"/>
            </w:pPr>
          </w:p>
        </w:tc>
      </w:tr>
      <w:tr w:rsidR="002F56C3" w14:paraId="269940B0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5746CC5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E7D87ED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Электронные музыкальные инструменты: Э. Артемьев темы из кинофильмов «Раба любви», «Родня». Э.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Сигмейстер. Ковбойская песня для детского ансамбля электронных и элементарных инструментов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20D45814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D43CDF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D410FE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40C4AAA" w14:textId="77777777" w:rsidR="002F56C3" w:rsidRDefault="002F56C3">
            <w:pPr>
              <w:spacing w:after="0"/>
              <w:ind w:left="135"/>
            </w:pPr>
          </w:p>
        </w:tc>
      </w:tr>
      <w:tr w:rsidR="002F56C3" w14:paraId="74962237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0536D1D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7B8DCED1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A442D9A" w14:textId="77777777" w:rsidR="002F56C3" w:rsidRDefault="002F56C3"/>
        </w:tc>
      </w:tr>
      <w:tr w:rsidR="002F56C3" w14:paraId="0826851D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EAB9DCE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58D1AB32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EA18250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5113F83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51BE2F39" w14:textId="77777777" w:rsidR="002F56C3" w:rsidRDefault="002F56C3"/>
        </w:tc>
      </w:tr>
    </w:tbl>
    <w:p w14:paraId="48CD501F" w14:textId="77777777" w:rsidR="002F56C3" w:rsidRDefault="002F56C3">
      <w:pPr>
        <w:sectPr w:rsidR="002F56C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0787A402" w14:textId="77777777" w:rsidR="002F56C3" w:rsidRDefault="0050451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35"/>
        <w:gridCol w:w="1841"/>
        <w:gridCol w:w="1910"/>
        <w:gridCol w:w="2800"/>
      </w:tblGrid>
      <w:tr w:rsidR="002F56C3" w14:paraId="7E52255E" w14:textId="77777777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9ABA608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490D81C8" w14:textId="77777777" w:rsidR="002F56C3" w:rsidRDefault="002F56C3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638BFAF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6A1E50DF" w14:textId="77777777" w:rsidR="002F56C3" w:rsidRDefault="002F56C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81172F9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0748CE1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524D6615" w14:textId="77777777" w:rsidR="002F56C3" w:rsidRDefault="002F56C3">
            <w:pPr>
              <w:spacing w:after="0"/>
              <w:ind w:left="135"/>
            </w:pPr>
          </w:p>
        </w:tc>
      </w:tr>
      <w:tr w:rsidR="002F56C3" w14:paraId="4AF8D804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0707D03" w14:textId="77777777" w:rsidR="002F56C3" w:rsidRDefault="002F56C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678AB49" w14:textId="77777777" w:rsidR="002F56C3" w:rsidRDefault="002F56C3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E500F7F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206F5E45" w14:textId="77777777" w:rsidR="002F56C3" w:rsidRDefault="002F56C3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B803C74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319C219B" w14:textId="77777777" w:rsidR="002F56C3" w:rsidRDefault="002F56C3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DC20DB3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2894766D" w14:textId="77777777" w:rsidR="002F56C3" w:rsidRDefault="002F56C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2900ABD" w14:textId="77777777" w:rsidR="002F56C3" w:rsidRDefault="002F56C3"/>
        </w:tc>
      </w:tr>
      <w:tr w:rsidR="002F56C3" w14:paraId="2A11B77D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4783E5BF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ИНВАРИАНТНАЯ ЧАСТЬ</w:t>
            </w:r>
          </w:p>
        </w:tc>
      </w:tr>
      <w:tr w:rsidR="002F56C3" w14:paraId="4A553D0F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04B90DDB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Народная музыка России</w:t>
            </w:r>
          </w:p>
        </w:tc>
      </w:tr>
      <w:tr w:rsidR="002F56C3" w:rsidRPr="008B3A30" w14:paraId="6A139358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4314529F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DB2865C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Край, в котором ты живёшь: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русская народная песня «Степь, да степь кругом»; «Рондо на русские темы»; Е.П.Крылатов «Крылатые качели»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4D96724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356A35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0DC4796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5730F02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455A74AF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C088C16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EF2D7CC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Русский фольклор: «Среди долины ровныя»,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«Пойду ль я, выйду ль я»; кант «Радуйся, Роско земле»; марш «Славны были наши деды», «Вспомним, братцы, Русь и славу!»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54D829B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998317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EADEB0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11D8A96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49074EB5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A3B2F66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B961D05" w14:textId="77777777" w:rsidR="002F56C3" w:rsidRDefault="0050451B">
            <w:pPr>
              <w:spacing w:after="0"/>
              <w:ind w:left="135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народные музыкальные инструм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енты и народные песни: «Пошла млада за водой», «Ах, улица, улица широкая». </w:t>
            </w:r>
            <w:r>
              <w:rPr>
                <w:rFonts w:ascii="Times New Roman" w:hAnsi="Times New Roman"/>
                <w:color w:val="000000"/>
                <w:sz w:val="24"/>
              </w:rPr>
              <w:t>Инструментальные наигрыши. Плясовые мелодии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18E40ECD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0189AF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AFE2DC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42E2327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0978306F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86350CB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51F49D2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Жанры музыкального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фольклора: русские народные песни «Ах ты, степь», «Я на горку шла»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2C5FE178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5598CC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077BE7B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774734D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6B9989B3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2E6D588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C9ABFFC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Фольклор народов России: «Апипа», татарская народная песня; «Сказочка»,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марийская народная песня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7C410DE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7C80B2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0061F18E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87C8224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3A5E773E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7C449275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DB38B36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музыкантов: А.Эшпай «Песни горных и луговых мари»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1BF08870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5AEE0D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0F5769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3D480CF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14:paraId="79654873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5114AAE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136AE827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758EC13" w14:textId="77777777" w:rsidR="002F56C3" w:rsidRDefault="002F56C3"/>
        </w:tc>
      </w:tr>
      <w:tr w:rsidR="002F56C3" w14:paraId="406F6800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3D9962C8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Классическая музыка</w:t>
            </w:r>
          </w:p>
        </w:tc>
      </w:tr>
      <w:tr w:rsidR="002F56C3" w:rsidRPr="008B3A30" w14:paraId="0462BD71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CF59D92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5AAAE26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Композитор – исполнитель – слушатель: концерт № 1 для фортепиано с оркестром П.И. Чайковского (фрагменты), песня Леля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«Туча со громом сговаривалась» из оперы «Снегурочка» Н.А. Римского- Корсакова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FE7C5EA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39A0813E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D8AFC3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7F9C762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034E1A49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5B0A4C6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522CA2A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Композиторы – детям: Ю.М.Чичков «Детство — это я и ты»; А.П. Бородин,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А.К. Лядов, Ц.А. Кюи, Н.А. Римский-Корсаков «Парафразы»; пьеса «Детского альбома», П.И. Чайковский «Игра в лошадки»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12B27B90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43AEFA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409615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6E827DD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45D88063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653238E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E87F1E8" w14:textId="77777777" w:rsidR="002F56C3" w:rsidRDefault="0050451B">
            <w:pPr>
              <w:spacing w:after="0"/>
              <w:ind w:left="135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Музыкальные инструменты. Фортепиано: «Гном», «Старый замок» из фортепианного цикла «Картинки с выставки» М.П. Мусоргского; «Школьные годы» муз. </w:t>
            </w:r>
            <w:r>
              <w:rPr>
                <w:rFonts w:ascii="Times New Roman" w:hAnsi="Times New Roman"/>
                <w:color w:val="000000"/>
                <w:sz w:val="24"/>
              </w:rPr>
              <w:t>Д. Кабалевского, сл.Е.Долматовского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0580A4D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C900E9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D8C1F1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3921264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3ED63EAD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DC22BC3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D158A7E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Вокальная музыка: «Детская» — вокальный цикл М.П. Мусоргского; С.С. Прокофьев «Вставайте, люди русские!» из кантаты «Александр Невский»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7E6ED584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D022FA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7EBCA1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0BB52196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6D2B49BB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C2F3BC1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B142AD5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Инструментальная музыка: «Тюильрийский сад», фортепианный цикл «Картинки с выставки» М.П. Мусоргского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FBC37C5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2B46D4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ED178D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5168CFB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49980423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0B86EE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E82E04B" w14:textId="77777777" w:rsidR="002F56C3" w:rsidRDefault="0050451B">
            <w:pPr>
              <w:spacing w:after="0"/>
              <w:ind w:left="135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Русские композиторы-классики: М.И. Глинка увертюра к опере «Руслан и Людмила»: П.И. Чайковский «Спящая красавица»; А.П. Бородин. </w:t>
            </w:r>
            <w:r>
              <w:rPr>
                <w:rFonts w:ascii="Times New Roman" w:hAnsi="Times New Roman"/>
                <w:color w:val="000000"/>
                <w:sz w:val="24"/>
              </w:rPr>
              <w:t>Опера «Князь Игорь» (фрагменты)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DE37150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97F029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89471A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1D87F49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52436293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7E38CC7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F9C94DF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Европейские композиторы-классики: В. Моцарт. Симфония № 40 (2 и 3 части); К.В. Глюк опера «Орфей и Эвридика»; Эдвард Григ музыка к драме Генрика Ибсена «Пер Гюнт». Л. ван Бетховен «Лунная соната», «К Элизе», «Сурок»; канон В.А. Моцарта «Слава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солнцу, слава миру»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5507FC09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E5CDAF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B49B6B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5F42530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6E06BEB7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7E298DD2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B32AB20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Мастерство исполнителя: песня Баяна из оперы М.И. Глинки «Руслан и Людмила», песни гусляра Садко в опере-былине «Садко» Н.А. Римского-К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орсакова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1DBAB98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35285D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6FE5559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C121D9C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14:paraId="5ABA9DD0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3CF528B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139E4CE1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AF817EC" w14:textId="77777777" w:rsidR="002F56C3" w:rsidRDefault="002F56C3"/>
        </w:tc>
      </w:tr>
      <w:tr w:rsidR="002F56C3" w:rsidRPr="008B3A30" w14:paraId="287734E5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44450FAD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AA135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Музыка в жизни человека</w:t>
            </w:r>
          </w:p>
        </w:tc>
      </w:tr>
      <w:tr w:rsidR="002F56C3" w:rsidRPr="008B3A30" w14:paraId="3A1232F6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034EEE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9BD4F10" w14:textId="77777777" w:rsidR="002F56C3" w:rsidRDefault="0050451B">
            <w:pPr>
              <w:spacing w:after="0"/>
              <w:ind w:left="135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Музыкальные пейзажи: «Утро» Э. Грига, Вечерняя песня М.П. Мусоргского, «Запевки» Г. Свиридова симфоническая музыкальная картина С.С. Прокофьева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«Шествие солнца». </w:t>
            </w:r>
            <w:r>
              <w:rPr>
                <w:rFonts w:ascii="Times New Roman" w:hAnsi="Times New Roman"/>
                <w:color w:val="000000"/>
                <w:sz w:val="24"/>
              </w:rPr>
              <w:t>«В пещере горного короля» из сюиты «Пер Гюнт»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E8ECF10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7AA6E2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0506E1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89C2A5F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0E27222A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739E6E6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35BF619" w14:textId="77777777" w:rsidR="002F56C3" w:rsidRDefault="0050451B">
            <w:pPr>
              <w:spacing w:after="0"/>
              <w:ind w:left="135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Танцы, игры и веселье: Муз. Ю.Чичкова, сл.Ю.Энтина «Песенка про жирафа»; М.И.Глинка «Вальс-фантазия, «Камаринская» для симфонического оркестра. Мелодии масленичного гулянья из оп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еры Н.А. Римского-Корсакова «Снегурочка». </w:t>
            </w:r>
            <w:r>
              <w:rPr>
                <w:rFonts w:ascii="Times New Roman" w:hAnsi="Times New Roman"/>
                <w:color w:val="000000"/>
                <w:sz w:val="24"/>
              </w:rPr>
              <w:t>Контрданс сельский танец - пьеса Л.ван Бетховена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9FCF02D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796D90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61116E0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4B63BF5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5536F10F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E5657F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17A3744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 на войне, музыка о войне: песни Великой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Отечественной войны – песни Великой Победы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8A6E193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528B53E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65BDFA7E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43F8DFD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14:paraId="3FE6A9E3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7CAB799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76F238AD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5754BB8" w14:textId="77777777" w:rsidR="002F56C3" w:rsidRDefault="002F56C3"/>
        </w:tc>
      </w:tr>
      <w:tr w:rsidR="002F56C3" w14:paraId="7AA89EE6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0F102D5A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ВАРИАТИВНАЯ ЧАСТЬ</w:t>
            </w:r>
          </w:p>
        </w:tc>
      </w:tr>
      <w:tr w:rsidR="002F56C3" w14:paraId="3105B0B7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31E4C927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народов мира</w:t>
            </w:r>
          </w:p>
        </w:tc>
      </w:tr>
      <w:tr w:rsidR="002F56C3" w:rsidRPr="008B3A30" w14:paraId="54BD1107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42592443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0D0F8A0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Фольклор других народов и стран в музыке отечественных и зарубежных композиторов: «Мама» русского композитора В. Гаврилина и итальянского — Ч.Биксио; </w:t>
            </w:r>
            <w:r>
              <w:rPr>
                <w:rFonts w:ascii="Times New Roman" w:hAnsi="Times New Roman"/>
                <w:color w:val="000000"/>
                <w:sz w:val="24"/>
              </w:rPr>
              <w:t>C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.В. Рахманинов «Не пой, красавица при мне» и Ж.Бизе Фарандола из 2-й сюиты «Арлезианка»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1BDF0D9C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719DA5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5D9E5B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34E7A77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0D12613F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744325A9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F08C8B8" w14:textId="77777777" w:rsidR="002F56C3" w:rsidRDefault="0050451B">
            <w:pPr>
              <w:spacing w:after="0"/>
              <w:ind w:left="135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Образы других культур в музыке русских композиторов: М. Мусоргский Танец персидок из оперы «Хованщина».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А.Хачатурян «Танец с саблями» из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балета «Гаянэ»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1F090C4B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39295DB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02FDA98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585D444F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1D3C73A0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5297080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1CDA455" w14:textId="77777777" w:rsidR="002F56C3" w:rsidRDefault="0050451B">
            <w:pPr>
              <w:spacing w:after="0"/>
              <w:ind w:left="135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Рус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ские музыкальные цитаты в творчестве зарубежных композиторов: П. Сарасате «Москвичка». </w:t>
            </w:r>
            <w:r>
              <w:rPr>
                <w:rFonts w:ascii="Times New Roman" w:hAnsi="Times New Roman"/>
                <w:color w:val="000000"/>
                <w:sz w:val="24"/>
              </w:rPr>
              <w:t>И.Штраус «Русский марш»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792635CE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9EB137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A56071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15B78F7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14:paraId="50E8294C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32C7713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4BE0E559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DCB722F" w14:textId="77777777" w:rsidR="002F56C3" w:rsidRDefault="002F56C3"/>
        </w:tc>
      </w:tr>
      <w:tr w:rsidR="002F56C3" w14:paraId="12FF9F7E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5853999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Духовная музыка</w:t>
            </w:r>
          </w:p>
        </w:tc>
      </w:tr>
      <w:tr w:rsidR="002F56C3" w:rsidRPr="008B3A30" w14:paraId="034C250B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7396507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8996E5F" w14:textId="77777777" w:rsidR="002F56C3" w:rsidRDefault="0050451B">
            <w:pPr>
              <w:spacing w:after="0"/>
              <w:ind w:left="135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Религиозные праздники: вербное воскресенье: «Вербочки» русского поэта А. Блока. </w:t>
            </w:r>
            <w:r>
              <w:rPr>
                <w:rFonts w:ascii="Times New Roman" w:hAnsi="Times New Roman"/>
                <w:color w:val="000000"/>
                <w:sz w:val="24"/>
              </w:rPr>
              <w:t>Выучи и спой песни А. Гречанинова и Р. Глиэра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12C12A5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2D41F8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EC9705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0E81A78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05848518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B35DA5C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C06BA36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Троица: летние народные обрядовые песни, детские песни о березках («Березонька кудрявая» и др.)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2922A2B4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30C89B4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AF8A12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F4AD970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14:paraId="79A97AB3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7F2904F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3F96EF15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C5EBDF1" w14:textId="77777777" w:rsidR="002F56C3" w:rsidRDefault="002F56C3"/>
        </w:tc>
      </w:tr>
      <w:tr w:rsidR="002F56C3" w:rsidRPr="008B3A30" w14:paraId="09AF4077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5D50F0C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AA135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Музыка театра и кино</w:t>
            </w:r>
          </w:p>
        </w:tc>
      </w:tr>
      <w:tr w:rsidR="002F56C3" w:rsidRPr="008B3A30" w14:paraId="11BEAF74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348C782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A1A9B7F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Патриотическая и народная тема в театре и кино: Симфония № 3 «Героическая» Людвига ван Бетховена. опера «Война и мир»;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музыка к кинофильму «Александр Невский» С.С. Прокофьева, оперы «Борис Годунов» и другие произведения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29CC25BD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17D08BE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693879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54C48211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2E91AFE5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5B5DB07C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448597E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Сюжет музыкального спектакля: мюзиклы «Семеро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козлят на новый лад» А. Рыбникова, «Звуки музыки» Р. Роджерса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569E0572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743DBF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15ADF6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63A8875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4946508D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615B14B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93F6091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Кто создаёт музыкальный спектакль: В.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Моцарт опера «Волшебная флейта» (фрагменты)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7F6857BD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0FAEF4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5BAA6A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498140F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14:paraId="19C03963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98D078B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22671C91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68BF9B93" w14:textId="77777777" w:rsidR="002F56C3" w:rsidRDefault="002F56C3"/>
        </w:tc>
      </w:tr>
      <w:tr w:rsidR="002F56C3" w14:paraId="3328AA37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E663C6A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Современная музыкальная культура</w:t>
            </w:r>
          </w:p>
        </w:tc>
      </w:tr>
      <w:tr w:rsidR="002F56C3" w:rsidRPr="008B3A30" w14:paraId="7E9BC4F9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A16D5A0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90E2635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Исполнители современной музыки: </w:t>
            </w:r>
            <w:r>
              <w:rPr>
                <w:rFonts w:ascii="Times New Roman" w:hAnsi="Times New Roman"/>
                <w:color w:val="000000"/>
                <w:sz w:val="24"/>
              </w:rPr>
              <w:t>SHAMAN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исполняет песню «Конь», музыка И. Матвиенко, стихи А. Шаганова; пьесы В. Малярова из сюиты «В монастыре» «У иконы Богородицы», «Величит душа моя Господа» в рамках фестиваля современной музыки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EDC72E1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A30015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EB0847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4D731BB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535D6506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8E06FFB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534BCD7" w14:textId="77777777" w:rsidR="002F56C3" w:rsidRDefault="0050451B">
            <w:pPr>
              <w:spacing w:after="0"/>
              <w:ind w:left="135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джаза: «Колыбельная» из оперы Дж. </w:t>
            </w:r>
            <w:r>
              <w:rPr>
                <w:rFonts w:ascii="Times New Roman" w:hAnsi="Times New Roman"/>
                <w:color w:val="000000"/>
                <w:sz w:val="24"/>
              </w:rPr>
              <w:t>Гершвина «Порги и Бесс»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233D309D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D7ECCD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0484BA0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2E196A6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0C4050B2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40F987CC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FDB772C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Электронные музыкальные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инструменты: Э.Артемьев «Поход» из к/ф «Сибириада», «Слушая Баха» из к/ф «Солярис»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177B98F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916965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029256F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31EB631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14:paraId="78B04500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A646D72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19C76B69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2704914" w14:textId="77777777" w:rsidR="002F56C3" w:rsidRDefault="002F56C3"/>
        </w:tc>
      </w:tr>
      <w:tr w:rsidR="002F56C3" w14:paraId="3CC8CDC7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1D540ECF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Музыкальная грамота</w:t>
            </w:r>
          </w:p>
        </w:tc>
      </w:tr>
      <w:tr w:rsidR="002F56C3" w:rsidRPr="008B3A30" w14:paraId="5B9540E3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7E8B1611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8DA9505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Интонация: К. Сен-Санс пьесы из сюиты «Карнавал животных»: «Королевский марш льва», «Аквариум», «Лебедь» и др.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493AA9F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0056C6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0B1B9E2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D90157D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6B9D62BC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7E73490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BD82199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Ритм: И. Штраус-отец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Радецки-марш, И. Штраус-сын Полька-пиццикато, вальс «На прекрасном голубом Дунае» (фрагменты)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D8DC7A5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330CF5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028F4AF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E3BEA6E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14:paraId="1D7BC338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FE1A443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5E67496C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B789F15" w14:textId="77777777" w:rsidR="002F56C3" w:rsidRDefault="002F56C3"/>
        </w:tc>
      </w:tr>
      <w:tr w:rsidR="002F56C3" w14:paraId="12120783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FFD05F9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КОЛИЧЕСТВО ЧАСОВ ПО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18DAF800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368E9F9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0AE4C45C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054DBB2B" w14:textId="77777777" w:rsidR="002F56C3" w:rsidRDefault="002F56C3"/>
        </w:tc>
      </w:tr>
    </w:tbl>
    <w:p w14:paraId="58B6EA7B" w14:textId="77777777" w:rsidR="002F56C3" w:rsidRDefault="002F56C3">
      <w:pPr>
        <w:sectPr w:rsidR="002F56C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7C4E4BDE" w14:textId="77777777" w:rsidR="002F56C3" w:rsidRDefault="0050451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35"/>
        <w:gridCol w:w="1841"/>
        <w:gridCol w:w="1910"/>
        <w:gridCol w:w="2812"/>
      </w:tblGrid>
      <w:tr w:rsidR="002F56C3" w14:paraId="0346DB10" w14:textId="77777777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2C18606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353F701E" w14:textId="77777777" w:rsidR="002F56C3" w:rsidRDefault="002F56C3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DBD03DE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374A34BD" w14:textId="77777777" w:rsidR="002F56C3" w:rsidRDefault="002F56C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4D60F60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318B21D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3575CD04" w14:textId="77777777" w:rsidR="002F56C3" w:rsidRDefault="002F56C3">
            <w:pPr>
              <w:spacing w:after="0"/>
              <w:ind w:left="135"/>
            </w:pPr>
          </w:p>
        </w:tc>
      </w:tr>
      <w:tr w:rsidR="002F56C3" w14:paraId="13D96284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04EA8AA" w14:textId="77777777" w:rsidR="002F56C3" w:rsidRDefault="002F56C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4A94FE8" w14:textId="77777777" w:rsidR="002F56C3" w:rsidRDefault="002F56C3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1E6B796F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1C1E5E6F" w14:textId="77777777" w:rsidR="002F56C3" w:rsidRDefault="002F56C3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4198A43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72DA002F" w14:textId="77777777" w:rsidR="002F56C3" w:rsidRDefault="002F56C3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045EEBB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05E445E4" w14:textId="77777777" w:rsidR="002F56C3" w:rsidRDefault="002F56C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159FA05" w14:textId="77777777" w:rsidR="002F56C3" w:rsidRDefault="002F56C3"/>
        </w:tc>
      </w:tr>
      <w:tr w:rsidR="002F56C3" w14:paraId="7CCEA51E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15A52D7C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ИНВАРИАНТНАЯ ЧАСТЬ</w:t>
            </w:r>
          </w:p>
        </w:tc>
      </w:tr>
      <w:tr w:rsidR="002F56C3" w14:paraId="2F7F27FD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1EA15D25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Народная музыка России</w:t>
            </w:r>
          </w:p>
        </w:tc>
      </w:tr>
      <w:tr w:rsidR="002F56C3" w:rsidRPr="008B3A30" w14:paraId="098273C6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C2DDCB1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6784C97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Край, в котором ты живёшь: русские народные песни «Выходили красны девицы», «Вдоль да по речке», «Солдатушки, бравы ребятушки»; Е.П.Крылатов, Ю.С.Энтин «Лесной олень»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101F11FA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1301647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778B98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D72004E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:rsidRPr="008B3A30" w14:paraId="17BC1CD5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CA038AF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9AB95E5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Первые артисты, народный театр: И.Ф. Стравинский балет «Петрушка»; русская народная песня «Скоморошья-плясовая», фрагменты из оперы «Князь Игорь» А.П. Бородина; фрагменты из оперы «Садко» Н.А.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Римского-Корсакова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26A26A01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3FC96CD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D619B6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49448DE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:rsidRPr="008B3A30" w14:paraId="09A63F85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6AAC2F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00732D0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Русские народные музыкальные инструменты: П.И. Чайковский пьесы «Камаринская» «Мужик на гармонике играет»; «Пляска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скоморохов» из оперы «Снегурочка» Н.А. Римского-Корсакова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2F35134E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232649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0249C06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2664D09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:rsidRPr="008B3A30" w14:paraId="00ECD235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49DF955A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17174D7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Жанры музыкального фольклора: русская народная песня «Выходили красны девицы»; «Вариации на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Камаринскую»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189C191A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377BA86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DF751F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410BB43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:rsidRPr="008B3A30" w14:paraId="3F610934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848FF11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36DF16A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народов России: Якутские народные мелодии «Призыв весны», «Якутский танец»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BD3445D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2F285A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CFDC71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ECC518B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:rsidRPr="008B3A30" w14:paraId="00857E13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8AAE337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EDB67DC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Фольклор в творчестве профессиональных музыкантов: С.В. Рахманинов 1-я часть Концерта №3 для фортепиано с оркестром; П.И. Чайковский песни «Девицы, красавицы», «Уж как по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мосту, по мосточку» из оперы «Евгений Онегин»; Г.В. Свиридов Кантата «Курские песни»; С.С. Прокофьев кантата «Александр Невский»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22C2335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24FA29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41E2C4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494EE44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14:paraId="49E7A630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C424A70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362E729F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EF00B20" w14:textId="77777777" w:rsidR="002F56C3" w:rsidRDefault="002F56C3"/>
        </w:tc>
      </w:tr>
      <w:tr w:rsidR="002F56C3" w14:paraId="513D0CCB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56DF57ED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Классическая музыка</w:t>
            </w:r>
          </w:p>
        </w:tc>
      </w:tr>
      <w:tr w:rsidR="002F56C3" w:rsidRPr="008B3A30" w14:paraId="6FFF89A9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E209E97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470CE57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Композиторы – детям: П.И. Чайковский «Сладкая греза», из Детского альбома, Д.Д. Шостакович Вальс-шутка; песни из фильма-мюзикла «Мэри Поппинс, до свидания»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6A89E05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DC30B6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6E99ED6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23540B1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:rsidRPr="008B3A30" w14:paraId="635FAD76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950FD8C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31BC616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Оркестр: И. Гайдн Анданте из симфонии № 94; Л. ван Бетховен Маршевая тема из финала Пятой симфонии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B8B3F38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804F95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1DD9E8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5E184017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:rsidRPr="008B3A30" w14:paraId="473A10DE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88E726A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BC83196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Вокальная музыка: С.С. Прокофьев, стихи А. Барто «Болтунья»; М.И. Глинка, стихи Н. Кукольника «Попутная песня»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A23229C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0F3695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51D81C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8079DB6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:rsidRPr="008B3A30" w14:paraId="7BDC9B2D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9A5EA42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D189A6E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Инструментальная музыка: П.И. Чайковский «Мама», «Игра в лошадки»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из Детского альбома, С.С. Прокофьев «Раскаяние» из Детской музыки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3E92723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28F0D8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6506ED8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55D23232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:rsidRPr="008B3A30" w14:paraId="4E04A277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593A0695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21B5813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Программная музыка: Н.А. Римский-Корсаков Симфоническая сюита «Шехеразада» (фрагменты)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E0E917E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FF0584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2777CE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5CFF6CFA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:rsidRPr="008B3A30" w14:paraId="600C4EC3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2D97B6F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C6120C0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Симфоническая музыка: М.И. Глинка. «Арагонская хота», П. Чайковский Скерцо из 4-й симфонии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5322DE9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117F40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EFA573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4F181C6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:rsidRPr="008B3A30" w14:paraId="36E2084D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533673C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B0419BE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композиторы-классики: П.И. Чайковский «Танец феи Драже», «Вальс цветов» из балета «Щелкунчик»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175C6B50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F8D951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059D293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943BE22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:rsidRPr="008B3A30" w14:paraId="3CB3CE36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86545D2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0344696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Европейские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композиторы-классики: Ж. Бизе «Арлезианка» (1 сюита: Прелюдия, Менуэт, Перезвон, 2 сюита: Фарандола – фрагменты)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70848BEE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7F9267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C44A46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062E339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:rsidRPr="008B3A30" w14:paraId="568B2794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58FAB28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4A0A942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Мастерство исполнителя: Скерцо из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«Богатырской» симфонии А.П.Бородина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28A213E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82A205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326804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7139D6D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14:paraId="3E552830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37A2F75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717B7B69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93A582B" w14:textId="77777777" w:rsidR="002F56C3" w:rsidRDefault="002F56C3"/>
        </w:tc>
      </w:tr>
      <w:tr w:rsidR="002F56C3" w:rsidRPr="008B3A30" w14:paraId="10801253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63F3869D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AA135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Музыка в жизни человека</w:t>
            </w:r>
          </w:p>
        </w:tc>
      </w:tr>
      <w:tr w:rsidR="002F56C3" w:rsidRPr="008B3A30" w14:paraId="05D9983F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C4BB31A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F22A1B9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Искусство времени: Н. Паганини «Вечное движение», И.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Штраус «Вечное движение», М. Глинка «Попутная песня», Э. Артемьев «Полет» из к/ф «Родня»; Е.П.Крылатов и Ю.С.Энтин «Прекрасное далеко»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EA2EF4E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1BC3468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D76401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C85033A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14:paraId="29B9B652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7B26A01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629955EB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F8202FF" w14:textId="77777777" w:rsidR="002F56C3" w:rsidRDefault="002F56C3"/>
        </w:tc>
      </w:tr>
      <w:tr w:rsidR="002F56C3" w14:paraId="56395413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54943EC8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ВАРИАТИВНАЯ ЧАСТЬ</w:t>
            </w:r>
          </w:p>
        </w:tc>
      </w:tr>
      <w:tr w:rsidR="002F56C3" w14:paraId="76B76409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05B3970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народов мира</w:t>
            </w:r>
          </w:p>
        </w:tc>
      </w:tr>
      <w:tr w:rsidR="002F56C3" w:rsidRPr="008B3A30" w14:paraId="49EA4D18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7485B24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814C46D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 стран ближнего зарубежья: песни и плясовые наигрыши народных музыкантов-сказителей (акыны, ашуги, бакши и др.); К. Караев Колыбельная и танец из балета «Тропою грома». И. Лученок, М. Ясень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«Майский вальс». А.Пахмутова, Н.Добронравов «Беловежская пуща» в исполнении ВИА «Песняры»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5FC06ED3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4687DB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67AB2F3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D3E4BAF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:rsidRPr="008B3A30" w14:paraId="173EB090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C9C675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73625DD" w14:textId="77777777" w:rsidR="002F56C3" w:rsidRDefault="0050451B">
            <w:pPr>
              <w:spacing w:after="0"/>
              <w:ind w:left="135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Музыка стран дальнего зарубежья: норвежская народная песня «Волше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бный смычок»; А.Дворжак Славянский танец № 2 ми-минор, Юмореска. </w:t>
            </w:r>
            <w:r>
              <w:rPr>
                <w:rFonts w:ascii="Times New Roman" w:hAnsi="Times New Roman"/>
                <w:color w:val="000000"/>
                <w:sz w:val="24"/>
              </w:rPr>
              <w:t>Б.Сметана Симфоническая поэма «Влтава»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53576946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B6E820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97F8AC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CFBE9A1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14:paraId="38DCFD59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B084D84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6892AC8C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DF270C4" w14:textId="77777777" w:rsidR="002F56C3" w:rsidRDefault="002F56C3"/>
        </w:tc>
      </w:tr>
      <w:tr w:rsidR="002F56C3" w14:paraId="6613BDE1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10F019A0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Духовная музыка</w:t>
            </w:r>
          </w:p>
        </w:tc>
      </w:tr>
      <w:tr w:rsidR="002F56C3" w:rsidRPr="008B3A30" w14:paraId="50C11C08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E6847C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195FAAE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Религиозные праздники: пасхальная песня «Не шум шумит», фрагмент финала «Светлый праздник» из сюиты-фантазии С.В. Рахманинова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11BE9BD6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86D242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6E11BE7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9C4DF8E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14:paraId="596CAD5B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B5D49C2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64E34BB3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EDC0304" w14:textId="77777777" w:rsidR="002F56C3" w:rsidRDefault="002F56C3"/>
        </w:tc>
      </w:tr>
      <w:tr w:rsidR="002F56C3" w:rsidRPr="008B3A30" w14:paraId="6BD7F576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39437478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AA135B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Музыка театра и кино</w:t>
            </w:r>
          </w:p>
        </w:tc>
      </w:tr>
      <w:tr w:rsidR="002F56C3" w:rsidRPr="008B3A30" w14:paraId="154E1A3D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56F08FD9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5CB6BE5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Музыкальная сказка на сцене, на экране: «Морозко» – музыкальный фильм-сказка музыка Н. Будашкина; С. Никитин «Это очень интересно», «Пони», «Сказка по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лесу идет», «Резиновый ёжик»; Г.В. Свиридов сюита «Музыкальные иллюст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рации»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7F717E4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D5C6EA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0E0DDAEE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494A36B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:rsidRPr="008B3A30" w14:paraId="45017E00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70514BE2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9D90001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Театр оперы и балета: Сцена народных гуляний из второго действия оперы Н.А. Римского-Корсакова «Сказание о невидимом граде Китеже и деве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Февронии»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14E21D94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19569F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C0E1EB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4BD15FD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:rsidRPr="008B3A30" w14:paraId="60C7543D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54B9FD6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13FCCC8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Балет: А. Хачатурян. Балет «Гаянэ» (фрагменты); Р. Щедрин Балет «Конек-горбунок», фрагменты: «Девичий хоровод», «Русская кадриль»,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«Золотые рыбки», «Ночь» и др.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279FC7AF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37BC52C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EC14E3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8E2D30C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:rsidRPr="008B3A30" w14:paraId="1F5DBE5D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59F7A30B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C36B2A5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Опера. Главные герои и номера оперного спектакля: оперы «Садко», «Борис Годунов», «Сказка о царе Салтане» Н.А.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Римского-Корсакова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297008A8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A08EF0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3C6726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F2090BE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:rsidRPr="008B3A30" w14:paraId="7579DFCB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A5CBAA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2712303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Патриотическая и народная тема в театре и кино: П.И. Чайковский Торжественная увертюра «1812 год»; Ария Кутузова из оперы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С.С.Прокофьева «Война и мир»; попурри на темы песен военных лет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958E01D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19A90F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1B7B80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01AF6C7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14:paraId="759558DC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F8B7517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0417E76C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415DB93" w14:textId="77777777" w:rsidR="002F56C3" w:rsidRDefault="002F56C3"/>
        </w:tc>
      </w:tr>
      <w:tr w:rsidR="002F56C3" w14:paraId="0A7865D2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D7EF48B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Современная музыкальная культура</w:t>
            </w:r>
          </w:p>
        </w:tc>
      </w:tr>
      <w:tr w:rsidR="002F56C3" w:rsidRPr="008B3A30" w14:paraId="028428D4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47E6DD5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EC71BD6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Современные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обработки классической музыки: В.А. Моцарт «Колыбельная»; А. Вивальди «Летняя гроза» в современной обработке; Ф. Шуберт «Аве Мария» в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современной обработке; Поль Мориа «Фигаро»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783E5E4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A172D2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62B018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AE6C799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:rsidRPr="008B3A30" w14:paraId="66CFC2F0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31F046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7F82CB8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Джаз: Дж. Гершвин «Летнее время», Д.Эллингтон «Караван». Г.Миллер «Серенада лунного света», «Чаттануга Чу-Чу»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6D88F20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3CF770E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BB3232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259B70A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14:paraId="43189823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B7655E4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15C9EA77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E349A83" w14:textId="77777777" w:rsidR="002F56C3" w:rsidRDefault="002F56C3"/>
        </w:tc>
      </w:tr>
      <w:tr w:rsidR="002F56C3" w14:paraId="60A953CA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21915CFF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Музыкальная грамота</w:t>
            </w:r>
          </w:p>
        </w:tc>
      </w:tr>
      <w:tr w:rsidR="002F56C3" w:rsidRPr="008B3A30" w14:paraId="2601402C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5B004C37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578C009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Интонация: С.В.Рахманинов. «Сирень»; Р.Щедрин. Концерт для оркестра «Озорные частушки»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746BDBE1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8DF32E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5B1DFC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3E1BC4B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:rsidRPr="008B3A30" w14:paraId="5418520B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90790EF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24FD619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Музыкальный язык: Я. Сибелиус «Грустный вальс»; К. Орф «О, Фортуна!» (№ 1) из кантаты «Кармина Бурана»; Л. Андерсон «Пьеса для пишущей машинки с оркестром»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5BD55C8A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34C03B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6370DF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91FCD6A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F56C3" w14:paraId="26698217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410579F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41FE509E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4679FC7" w14:textId="77777777" w:rsidR="002F56C3" w:rsidRDefault="002F56C3"/>
        </w:tc>
      </w:tr>
      <w:tr w:rsidR="002F56C3" w14:paraId="0E9669A6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8B07C4E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659D8EE8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8803A90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A538FD0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2C0EED0" w14:textId="77777777" w:rsidR="002F56C3" w:rsidRDefault="002F56C3"/>
        </w:tc>
      </w:tr>
    </w:tbl>
    <w:p w14:paraId="3B5FAEBE" w14:textId="77777777" w:rsidR="002F56C3" w:rsidRDefault="002F56C3">
      <w:pPr>
        <w:sectPr w:rsidR="002F56C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60BF73A8" w14:textId="77777777" w:rsidR="002F56C3" w:rsidRDefault="002F56C3">
      <w:pPr>
        <w:sectPr w:rsidR="002F56C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2BC4DC8F" w14:textId="77777777" w:rsidR="002F56C3" w:rsidRDefault="0050451B">
      <w:pPr>
        <w:spacing w:after="0"/>
        <w:ind w:left="120"/>
      </w:pPr>
      <w:bookmarkStart w:id="7" w:name="block-14553296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14:paraId="3A4E1C56" w14:textId="77777777" w:rsidR="002F56C3" w:rsidRDefault="0050451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27"/>
        <w:gridCol w:w="4399"/>
        <w:gridCol w:w="1295"/>
        <w:gridCol w:w="1841"/>
        <w:gridCol w:w="1910"/>
        <w:gridCol w:w="1347"/>
        <w:gridCol w:w="2221"/>
      </w:tblGrid>
      <w:tr w:rsidR="002F56C3" w14:paraId="3A0773C4" w14:textId="77777777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1A1E688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1B15E0B3" w14:textId="77777777" w:rsidR="002F56C3" w:rsidRDefault="002F56C3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159FF15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649B8A1D" w14:textId="77777777" w:rsidR="002F56C3" w:rsidRDefault="002F56C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E0E714C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B1D46A0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14:paraId="3D2B560C" w14:textId="77777777" w:rsidR="002F56C3" w:rsidRDefault="002F56C3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290CFBE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14:paraId="487E8D81" w14:textId="77777777" w:rsidR="002F56C3" w:rsidRDefault="002F56C3">
            <w:pPr>
              <w:spacing w:after="0"/>
              <w:ind w:left="135"/>
            </w:pPr>
          </w:p>
        </w:tc>
      </w:tr>
      <w:tr w:rsidR="002F56C3" w14:paraId="33445073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AF1013E" w14:textId="77777777" w:rsidR="002F56C3" w:rsidRDefault="002F56C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AC9759A" w14:textId="77777777" w:rsidR="002F56C3" w:rsidRDefault="002F56C3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DB152C3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56C0D70F" w14:textId="77777777" w:rsidR="002F56C3" w:rsidRDefault="002F56C3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F073A95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135F41B2" w14:textId="77777777" w:rsidR="002F56C3" w:rsidRDefault="002F56C3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867FBCA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58336214" w14:textId="77777777" w:rsidR="002F56C3" w:rsidRDefault="002F56C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646701C" w14:textId="77777777" w:rsidR="002F56C3" w:rsidRDefault="002F56C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747A9A8" w14:textId="77777777" w:rsidR="002F56C3" w:rsidRDefault="002F56C3"/>
        </w:tc>
      </w:tr>
      <w:tr w:rsidR="002F56C3" w14:paraId="1719955F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ECF0B0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7E67DFB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Край, в котором ты живёшь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07BE4BE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C032FB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149EEC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0C59E85E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6.09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03407BB" w14:textId="77777777" w:rsidR="002F56C3" w:rsidRDefault="002F56C3">
            <w:pPr>
              <w:spacing w:after="0"/>
              <w:ind w:left="135"/>
            </w:pPr>
          </w:p>
        </w:tc>
      </w:tr>
      <w:tr w:rsidR="002F56C3" w14:paraId="3F055EBA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4B84261E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7B7271D" w14:textId="77777777" w:rsidR="00E17CB1" w:rsidRDefault="0050451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E17CB1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фольклор</w:t>
            </w:r>
          </w:p>
          <w:p w14:paraId="386451B0" w14:textId="77777777" w:rsidR="002F56C3" w:rsidRPr="00E17CB1" w:rsidRDefault="00E17CB1">
            <w:pPr>
              <w:spacing w:after="0"/>
              <w:ind w:left="135"/>
              <w:rPr>
                <w:b/>
                <w:bCs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E17CB1">
              <w:rPr>
                <w:rFonts w:ascii="Times New Roman" w:hAnsi="Times New Roman"/>
                <w:b/>
                <w:bCs/>
                <w:color w:val="000000"/>
                <w:sz w:val="24"/>
                <w:lang w:val="ru-RU"/>
              </w:rPr>
              <w:t>Стартовая диагностика( тест)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B9E91B8" w14:textId="77777777" w:rsidR="002F56C3" w:rsidRDefault="0050451B">
            <w:pPr>
              <w:spacing w:after="0"/>
              <w:ind w:left="135"/>
              <w:jc w:val="center"/>
            </w:pPr>
            <w:r w:rsidRPr="00E17CB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D49364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CB52EE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DD5CC61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13.09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E0E8B5D" w14:textId="77777777" w:rsidR="002F56C3" w:rsidRDefault="002F56C3">
            <w:pPr>
              <w:spacing w:after="0"/>
              <w:ind w:left="135"/>
            </w:pPr>
          </w:p>
        </w:tc>
      </w:tr>
      <w:tr w:rsidR="002F56C3" w14:paraId="4E709941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4C0FEDCC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A2277FD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Русские народные музыкальные инструменты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761E653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1CDC79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E6E794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F2F1340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20.09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C024729" w14:textId="77777777" w:rsidR="002F56C3" w:rsidRDefault="002F56C3">
            <w:pPr>
              <w:spacing w:after="0"/>
              <w:ind w:left="135"/>
            </w:pPr>
          </w:p>
        </w:tc>
      </w:tr>
      <w:tr w:rsidR="002F56C3" w14:paraId="427CB89D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0B436A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CA11E3A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Сказки, мифы и легенды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C115915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093557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F41AF9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05F9D7AD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27.09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5CD3C014" w14:textId="77777777" w:rsidR="002F56C3" w:rsidRDefault="002F56C3">
            <w:pPr>
              <w:spacing w:after="0"/>
              <w:ind w:left="135"/>
            </w:pPr>
          </w:p>
        </w:tc>
      </w:tr>
      <w:tr w:rsidR="002F56C3" w14:paraId="0B4A24AC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45C32C10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B7E3129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 народов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6330D972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412C57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F2DC13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95A3F29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4.10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635DC1C" w14:textId="77777777" w:rsidR="002F56C3" w:rsidRDefault="002F56C3">
            <w:pPr>
              <w:spacing w:after="0"/>
              <w:ind w:left="135"/>
            </w:pPr>
          </w:p>
        </w:tc>
      </w:tr>
      <w:tr w:rsidR="002F56C3" w14:paraId="48A4EF2C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66D8FC2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430E4F0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Народные праздники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2CB8E67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622B64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CB75F6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71D36680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11.10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56104146" w14:textId="77777777" w:rsidR="002F56C3" w:rsidRDefault="002F56C3">
            <w:pPr>
              <w:spacing w:after="0"/>
              <w:ind w:left="135"/>
            </w:pPr>
          </w:p>
        </w:tc>
      </w:tr>
      <w:tr w:rsidR="002F56C3" w14:paraId="6939B761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A785587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576277B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Композиторы – детям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0D59B3C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DB128E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07A490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E4FA292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18.10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01CBADF" w14:textId="77777777" w:rsidR="002F56C3" w:rsidRDefault="002F56C3">
            <w:pPr>
              <w:spacing w:after="0"/>
              <w:ind w:left="135"/>
            </w:pPr>
          </w:p>
        </w:tc>
      </w:tr>
      <w:tr w:rsidR="002F56C3" w14:paraId="5AF03E4C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63CF12F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AFD8458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Оркестр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ACB0FDD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B2C80B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552572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2E54961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25.10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13CF783" w14:textId="77777777" w:rsidR="002F56C3" w:rsidRDefault="002F56C3">
            <w:pPr>
              <w:spacing w:after="0"/>
              <w:ind w:left="135"/>
            </w:pPr>
          </w:p>
        </w:tc>
      </w:tr>
      <w:tr w:rsidR="002F56C3" w14:paraId="09621061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4D92BE0E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191EDC4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Музыкальные </w:t>
            </w:r>
            <w:r>
              <w:rPr>
                <w:rFonts w:ascii="Times New Roman" w:hAnsi="Times New Roman"/>
                <w:color w:val="000000"/>
                <w:sz w:val="24"/>
              </w:rPr>
              <w:t>инструменты. Флейта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65B210A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110F564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46C920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42A8935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8.11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EDE835C" w14:textId="77777777" w:rsidR="002F56C3" w:rsidRDefault="002F56C3">
            <w:pPr>
              <w:spacing w:after="0"/>
              <w:ind w:left="135"/>
            </w:pPr>
          </w:p>
        </w:tc>
      </w:tr>
      <w:tr w:rsidR="002F56C3" w14:paraId="616B2793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21B164F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433899A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Вокальная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8329590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7A08D2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553005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C409272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15.11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43F09E3" w14:textId="77777777" w:rsidR="002F56C3" w:rsidRDefault="002F56C3">
            <w:pPr>
              <w:spacing w:after="0"/>
              <w:ind w:left="135"/>
            </w:pPr>
          </w:p>
        </w:tc>
      </w:tr>
      <w:tr w:rsidR="002F56C3" w14:paraId="3D02F2F5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6DA11A2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6E36EE2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Инструментальная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6E21B7AE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1E90776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741D1E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31DA3AB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22.11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31CA56C" w14:textId="77777777" w:rsidR="002F56C3" w:rsidRDefault="002F56C3">
            <w:pPr>
              <w:spacing w:after="0"/>
              <w:ind w:left="135"/>
            </w:pPr>
          </w:p>
        </w:tc>
      </w:tr>
      <w:tr w:rsidR="002F56C3" w14:paraId="09AF82D3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52F68DC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6D6A12D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Русские 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2F232B6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090313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6BD785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DBEFF51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29.11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355B28D" w14:textId="77777777" w:rsidR="002F56C3" w:rsidRDefault="002F56C3">
            <w:pPr>
              <w:spacing w:after="0"/>
              <w:ind w:left="135"/>
            </w:pPr>
          </w:p>
        </w:tc>
      </w:tr>
      <w:tr w:rsidR="002F56C3" w14:paraId="0D80D9E2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D3A8396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8D6EE67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Европейские 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884C840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903092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482149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D5C2039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6.12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24CF5DB" w14:textId="77777777" w:rsidR="002F56C3" w:rsidRDefault="002F56C3">
            <w:pPr>
              <w:spacing w:after="0"/>
              <w:ind w:left="135"/>
            </w:pPr>
          </w:p>
        </w:tc>
      </w:tr>
      <w:tr w:rsidR="002F56C3" w14:paraId="0F8DE398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3336861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6380A56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пейзажи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EF14874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7975615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724CA6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974E1D9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13.12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4093047" w14:textId="77777777" w:rsidR="002F56C3" w:rsidRDefault="002F56C3">
            <w:pPr>
              <w:spacing w:after="0"/>
              <w:ind w:left="135"/>
            </w:pPr>
          </w:p>
        </w:tc>
      </w:tr>
      <w:tr w:rsidR="002F56C3" w14:paraId="717F9E65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16102DA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1B74DB9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портреты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02D7498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ADEC28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ED8E68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210485F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20.12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5B525FF" w14:textId="77777777" w:rsidR="002F56C3" w:rsidRDefault="002F56C3">
            <w:pPr>
              <w:spacing w:after="0"/>
              <w:ind w:left="135"/>
            </w:pPr>
          </w:p>
        </w:tc>
      </w:tr>
      <w:tr w:rsidR="002F56C3" w14:paraId="69F6A043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47EC8512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7B9F175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Танцы, игры и веселье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3710141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7149D5B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8994CD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C2588C7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27.12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6FD2EBB" w14:textId="77777777" w:rsidR="002F56C3" w:rsidRDefault="002F56C3">
            <w:pPr>
              <w:spacing w:after="0"/>
              <w:ind w:left="135"/>
            </w:pPr>
          </w:p>
        </w:tc>
      </w:tr>
      <w:tr w:rsidR="002F56C3" w14:paraId="425A5C57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56F0C92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0421BE7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Какой же праздник без музыки?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3351EC0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7E9573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DC381F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05D554F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10.01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79E6375" w14:textId="77777777" w:rsidR="002F56C3" w:rsidRDefault="002F56C3">
            <w:pPr>
              <w:spacing w:after="0"/>
              <w:ind w:left="135"/>
            </w:pPr>
          </w:p>
        </w:tc>
      </w:tr>
      <w:tr w:rsidR="002F56C3" w14:paraId="6DA76CE2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F955178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E633698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Певец своего народа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F32426D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62B4E4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667BFC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53627E3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17.01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9A51871" w14:textId="77777777" w:rsidR="002F56C3" w:rsidRDefault="002F56C3">
            <w:pPr>
              <w:spacing w:after="0"/>
              <w:ind w:left="135"/>
            </w:pPr>
          </w:p>
        </w:tc>
      </w:tr>
      <w:tr w:rsidR="002F56C3" w14:paraId="369847F3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4B08FF08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32CA329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ближнего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27C19C9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7DF60F3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3B2404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8584CA4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24.01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E81048B" w14:textId="77777777" w:rsidR="002F56C3" w:rsidRDefault="002F56C3">
            <w:pPr>
              <w:spacing w:after="0"/>
              <w:ind w:left="135"/>
            </w:pPr>
          </w:p>
        </w:tc>
      </w:tr>
      <w:tr w:rsidR="002F56C3" w14:paraId="00B0423E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B0D0E12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EE18562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ближнего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CC6C6F5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70CB945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D06F12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E5F12E8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31.01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06513AA" w14:textId="77777777" w:rsidR="002F56C3" w:rsidRDefault="002F56C3">
            <w:pPr>
              <w:spacing w:after="0"/>
              <w:ind w:left="135"/>
            </w:pPr>
          </w:p>
        </w:tc>
      </w:tr>
      <w:tr w:rsidR="002F56C3" w14:paraId="6EB7FFB3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4EA0411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0AAB4DB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дальнего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FE8E8C4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536926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99AC6C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1C82F23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7.02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7C514B3" w14:textId="77777777" w:rsidR="002F56C3" w:rsidRDefault="002F56C3">
            <w:pPr>
              <w:spacing w:after="0"/>
              <w:ind w:left="135"/>
            </w:pPr>
          </w:p>
        </w:tc>
      </w:tr>
      <w:tr w:rsidR="002F56C3" w14:paraId="3BB55A28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3D96CB7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72C7787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дальнего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FF26816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18FD90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684BA0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CE08C83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14.02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3D7B3BE3" w14:textId="77777777" w:rsidR="002F56C3" w:rsidRDefault="002F56C3">
            <w:pPr>
              <w:spacing w:after="0"/>
              <w:ind w:left="135"/>
            </w:pPr>
          </w:p>
        </w:tc>
      </w:tr>
      <w:tr w:rsidR="002F56C3" w14:paraId="7E2BFB44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75074DE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4A0354D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Звучание храма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1299DD8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4993D4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5D00C5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976D0CE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21.02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E354F32" w14:textId="77777777" w:rsidR="002F56C3" w:rsidRDefault="002F56C3">
            <w:pPr>
              <w:spacing w:after="0"/>
              <w:ind w:left="135"/>
            </w:pPr>
          </w:p>
        </w:tc>
      </w:tr>
      <w:tr w:rsidR="002F56C3" w14:paraId="2F91496B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8535231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F85109F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Религиозные праздники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EDB701E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368E5E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A48687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6DC9B1C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28.02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8376101" w14:textId="77777777" w:rsidR="002F56C3" w:rsidRDefault="002F56C3">
            <w:pPr>
              <w:spacing w:after="0"/>
              <w:ind w:left="135"/>
            </w:pPr>
          </w:p>
        </w:tc>
      </w:tr>
      <w:tr w:rsidR="002F56C3" w14:paraId="7A40733F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3BA507B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DAE6AE1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[[Музыкальная сказка на сцене, на экране]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7471EAB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E70534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63867E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CF69B7F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7.03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BB85923" w14:textId="77777777" w:rsidR="002F56C3" w:rsidRDefault="002F56C3">
            <w:pPr>
              <w:spacing w:after="0"/>
              <w:ind w:left="135"/>
            </w:pPr>
          </w:p>
        </w:tc>
      </w:tr>
      <w:tr w:rsidR="002F56C3" w14:paraId="18ADEDC5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592286F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325D735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Театр оперы и </w:t>
            </w:r>
            <w:r>
              <w:rPr>
                <w:rFonts w:ascii="Times New Roman" w:hAnsi="Times New Roman"/>
                <w:color w:val="000000"/>
                <w:sz w:val="24"/>
              </w:rPr>
              <w:t>балета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DBDDE86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780EA57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4EE26D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F54B58A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14.03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FC521CA" w14:textId="77777777" w:rsidR="002F56C3" w:rsidRDefault="002F56C3">
            <w:pPr>
              <w:spacing w:after="0"/>
              <w:ind w:left="135"/>
            </w:pPr>
          </w:p>
        </w:tc>
      </w:tr>
      <w:tr w:rsidR="002F56C3" w14:paraId="112F119F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387588F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A5D566A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Балет. Хореография – искусство танца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9C912FF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1EAAF7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359E7C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0B1DBA0D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21.03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E7748C3" w14:textId="77777777" w:rsidR="002F56C3" w:rsidRDefault="002F56C3">
            <w:pPr>
              <w:spacing w:after="0"/>
              <w:ind w:left="135"/>
            </w:pPr>
          </w:p>
        </w:tc>
      </w:tr>
      <w:tr w:rsidR="002F56C3" w14:paraId="4470666D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5C3BDC1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1536968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7FFA1E3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74F2328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A89D75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517CEBE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22.03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5D63458F" w14:textId="77777777" w:rsidR="002F56C3" w:rsidRDefault="002F56C3">
            <w:pPr>
              <w:spacing w:after="0"/>
              <w:ind w:left="135"/>
            </w:pPr>
          </w:p>
        </w:tc>
      </w:tr>
      <w:tr w:rsidR="002F56C3" w14:paraId="6D2EBADE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7163785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A5CAD94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обработки 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07BCC72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85F2EC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692110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CA54FF4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4.04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CF925E0" w14:textId="77777777" w:rsidR="002F56C3" w:rsidRDefault="002F56C3">
            <w:pPr>
              <w:spacing w:after="0"/>
              <w:ind w:left="135"/>
            </w:pPr>
          </w:p>
        </w:tc>
      </w:tr>
      <w:tr w:rsidR="002F56C3" w14:paraId="7F564756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4C3D53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7D6FDC9" w14:textId="77777777" w:rsidR="002F56C3" w:rsidRPr="008B3A30" w:rsidRDefault="00E17CB1">
            <w:pPr>
              <w:spacing w:after="0"/>
              <w:ind w:left="135"/>
              <w:rPr>
                <w:b/>
                <w:bCs/>
                <w:lang w:val="ru-RU"/>
              </w:rPr>
            </w:pPr>
            <w:r w:rsidRPr="00E17CB1">
              <w:rPr>
                <w:rFonts w:ascii="Times New Roman" w:hAnsi="Times New Roman"/>
                <w:b/>
                <w:bCs/>
                <w:color w:val="000000"/>
                <w:sz w:val="24"/>
                <w:lang w:val="ru-RU"/>
              </w:rPr>
              <w:t xml:space="preserve"> Итоговый контроль (тест)</w:t>
            </w:r>
            <w:r w:rsidR="008B3A30" w:rsidRPr="008B3A3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Электронные музыкальные инструменты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6DD2F650" w14:textId="77777777" w:rsidR="002F56C3" w:rsidRDefault="0050451B">
            <w:pPr>
              <w:spacing w:after="0"/>
              <w:ind w:left="135"/>
              <w:jc w:val="center"/>
            </w:pPr>
            <w:r w:rsidRPr="008B3A3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140434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9623AD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877EC20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11.04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BAA4CEE" w14:textId="77777777" w:rsidR="002F56C3" w:rsidRDefault="002F56C3">
            <w:pPr>
              <w:spacing w:after="0"/>
              <w:ind w:left="135"/>
            </w:pPr>
          </w:p>
        </w:tc>
      </w:tr>
      <w:tr w:rsidR="002F56C3" w14:paraId="59A12869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BFB984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E0D4370" w14:textId="77777777" w:rsidR="002F56C3" w:rsidRPr="008B3A30" w:rsidRDefault="008B3A30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E17CB1">
              <w:rPr>
                <w:rFonts w:ascii="Times New Roman" w:hAnsi="Times New Roman"/>
                <w:b/>
                <w:bCs/>
                <w:color w:val="000000"/>
                <w:sz w:val="24"/>
                <w:lang w:val="ru-RU"/>
              </w:rPr>
              <w:t>Итоговый контроль (тест)</w:t>
            </w:r>
            <w:r w:rsidRPr="008B3A3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DE11E9F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106061D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C96A27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9E47B64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18.04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D5E66F8" w14:textId="77777777" w:rsidR="002F56C3" w:rsidRDefault="002F56C3">
            <w:pPr>
              <w:spacing w:after="0"/>
              <w:ind w:left="135"/>
            </w:pPr>
          </w:p>
        </w:tc>
      </w:tr>
      <w:tr w:rsidR="002F56C3" w14:paraId="3AA4932D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69828C7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6610B98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Весь мир звучит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406B3FD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033CEB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E8E529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50269D5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25.04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8A2DA7C" w14:textId="77777777" w:rsidR="002F56C3" w:rsidRDefault="002F56C3">
            <w:pPr>
              <w:spacing w:after="0"/>
              <w:ind w:left="135"/>
            </w:pPr>
          </w:p>
        </w:tc>
      </w:tr>
      <w:tr w:rsidR="002F56C3" w14:paraId="38D6362F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6AEEDC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FE5C41E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Песня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CA162ED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65D087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A1BC74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6B8D226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16.05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B62D01A" w14:textId="77777777" w:rsidR="002F56C3" w:rsidRDefault="002F56C3">
            <w:pPr>
              <w:spacing w:after="0"/>
              <w:ind w:left="135"/>
            </w:pPr>
          </w:p>
        </w:tc>
      </w:tr>
      <w:tr w:rsidR="002F56C3" w14:paraId="14380C86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CE98085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14:paraId="74F420D1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33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49BDC19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A5793C1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CCC49CE" w14:textId="77777777" w:rsidR="002F56C3" w:rsidRDefault="002F56C3"/>
        </w:tc>
      </w:tr>
    </w:tbl>
    <w:p w14:paraId="45453C5B" w14:textId="77777777" w:rsidR="002F56C3" w:rsidRDefault="002F56C3">
      <w:pPr>
        <w:sectPr w:rsidR="002F56C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0C295A6F" w14:textId="77777777" w:rsidR="002F56C3" w:rsidRDefault="0050451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27"/>
        <w:gridCol w:w="4400"/>
        <w:gridCol w:w="1294"/>
        <w:gridCol w:w="1841"/>
        <w:gridCol w:w="1910"/>
        <w:gridCol w:w="1347"/>
        <w:gridCol w:w="2221"/>
      </w:tblGrid>
      <w:tr w:rsidR="002F56C3" w14:paraId="1146BE7C" w14:textId="77777777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97F12F7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0B0761E1" w14:textId="77777777" w:rsidR="002F56C3" w:rsidRDefault="002F56C3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542A78A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592238D1" w14:textId="77777777" w:rsidR="002F56C3" w:rsidRDefault="002F56C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0EA820B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F8BAADA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14:paraId="7C263247" w14:textId="77777777" w:rsidR="002F56C3" w:rsidRDefault="002F56C3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063B9C3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14:paraId="6CDA644D" w14:textId="77777777" w:rsidR="002F56C3" w:rsidRDefault="002F56C3">
            <w:pPr>
              <w:spacing w:after="0"/>
              <w:ind w:left="135"/>
            </w:pPr>
          </w:p>
        </w:tc>
      </w:tr>
      <w:tr w:rsidR="002F56C3" w14:paraId="4A8259A6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2064CB9" w14:textId="77777777" w:rsidR="002F56C3" w:rsidRDefault="002F56C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6BA3F75" w14:textId="77777777" w:rsidR="002F56C3" w:rsidRDefault="002F56C3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22134B5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5EEFEF59" w14:textId="77777777" w:rsidR="002F56C3" w:rsidRDefault="002F56C3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5BE233E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5A5AC94E" w14:textId="77777777" w:rsidR="002F56C3" w:rsidRDefault="002F56C3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7E98F9F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0637C23F" w14:textId="77777777" w:rsidR="002F56C3" w:rsidRDefault="002F56C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423AB8D" w14:textId="77777777" w:rsidR="002F56C3" w:rsidRDefault="002F56C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77910B3" w14:textId="77777777" w:rsidR="002F56C3" w:rsidRDefault="002F56C3"/>
        </w:tc>
      </w:tr>
      <w:tr w:rsidR="002F56C3" w14:paraId="13538516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5B61F1B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6D41491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Край, в котором ты живёшь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125DCA4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48E2A8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D01C08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742DCD5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6.09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B1EB004" w14:textId="77777777" w:rsidR="002F56C3" w:rsidRDefault="002F56C3">
            <w:pPr>
              <w:spacing w:after="0"/>
              <w:ind w:left="135"/>
            </w:pPr>
          </w:p>
        </w:tc>
      </w:tr>
      <w:tr w:rsidR="002F56C3" w14:paraId="6D365E4D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6256BBF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4A32E30" w14:textId="77777777" w:rsidR="002F56C3" w:rsidRDefault="0050451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8B3A30">
              <w:rPr>
                <w:rFonts w:ascii="Times New Roman" w:hAnsi="Times New Roman"/>
                <w:color w:val="000000"/>
                <w:sz w:val="24"/>
                <w:lang w:val="ru-RU"/>
              </w:rPr>
              <w:t>Русский фольклор</w:t>
            </w:r>
          </w:p>
          <w:p w14:paraId="632FE34B" w14:textId="77777777" w:rsidR="00E17CB1" w:rsidRPr="00E17CB1" w:rsidRDefault="00E17CB1">
            <w:pPr>
              <w:spacing w:after="0"/>
              <w:ind w:left="135"/>
              <w:rPr>
                <w:b/>
                <w:bCs/>
                <w:lang w:val="ru-RU"/>
              </w:rPr>
            </w:pPr>
            <w:r w:rsidRPr="00E17CB1">
              <w:rPr>
                <w:b/>
                <w:bCs/>
                <w:lang w:val="ru-RU"/>
              </w:rPr>
              <w:t>Стартовая диагностика (тест)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F2F97C0" w14:textId="77777777" w:rsidR="002F56C3" w:rsidRDefault="0050451B">
            <w:pPr>
              <w:spacing w:after="0"/>
              <w:ind w:left="135"/>
              <w:jc w:val="center"/>
            </w:pPr>
            <w:r w:rsidRPr="008B3A3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1FDD82F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FF6B60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06B29C31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13.09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D1EAF43" w14:textId="77777777" w:rsidR="002F56C3" w:rsidRDefault="002F56C3">
            <w:pPr>
              <w:spacing w:after="0"/>
              <w:ind w:left="135"/>
            </w:pPr>
          </w:p>
        </w:tc>
      </w:tr>
      <w:tr w:rsidR="002F56C3" w14:paraId="708803C8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9CC9C51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995C272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Русские </w:t>
            </w:r>
            <w:r>
              <w:rPr>
                <w:rFonts w:ascii="Times New Roman" w:hAnsi="Times New Roman"/>
                <w:color w:val="000000"/>
                <w:sz w:val="24"/>
              </w:rPr>
              <w:t>народные музыкальные инструменты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1513BEC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474A28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98BEE0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8388733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20.09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BA76985" w14:textId="77777777" w:rsidR="002F56C3" w:rsidRDefault="002F56C3">
            <w:pPr>
              <w:spacing w:after="0"/>
              <w:ind w:left="135"/>
            </w:pPr>
          </w:p>
        </w:tc>
      </w:tr>
      <w:tr w:rsidR="002F56C3" w14:paraId="5DB27B9E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D060226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A8D3442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Сказки, мифы и легенды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61ABA9D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7A7615C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F2ED0D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20F3FBE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27.09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E0D4239" w14:textId="77777777" w:rsidR="002F56C3" w:rsidRDefault="002F56C3">
            <w:pPr>
              <w:spacing w:after="0"/>
              <w:ind w:left="135"/>
            </w:pPr>
          </w:p>
        </w:tc>
      </w:tr>
      <w:tr w:rsidR="002F56C3" w14:paraId="6F737885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33D406E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FDD823D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Народные праздники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6FDA6CE5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9908E7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9B56BA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FEECC84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4.10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728B34D" w14:textId="77777777" w:rsidR="002F56C3" w:rsidRDefault="002F56C3">
            <w:pPr>
              <w:spacing w:after="0"/>
              <w:ind w:left="135"/>
            </w:pPr>
          </w:p>
        </w:tc>
      </w:tr>
      <w:tr w:rsidR="002F56C3" w14:paraId="37660C64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BE387B8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2DA6BFF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 народов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06DDA6C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161315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8AE6A6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6343002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11.10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3B228C1D" w14:textId="77777777" w:rsidR="002F56C3" w:rsidRDefault="002F56C3">
            <w:pPr>
              <w:spacing w:after="0"/>
              <w:ind w:left="135"/>
            </w:pPr>
          </w:p>
        </w:tc>
      </w:tr>
      <w:tr w:rsidR="002F56C3" w14:paraId="3D31AF66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0F61E02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CEA3015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музыкантов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F436B0D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786E87E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360428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EE5AD21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18.10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C2FB4A4" w14:textId="77777777" w:rsidR="002F56C3" w:rsidRDefault="002F56C3">
            <w:pPr>
              <w:spacing w:after="0"/>
              <w:ind w:left="135"/>
            </w:pPr>
          </w:p>
        </w:tc>
      </w:tr>
      <w:tr w:rsidR="002F56C3" w14:paraId="0EC6E73F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622C242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E832E86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Русские </w:t>
            </w:r>
            <w:r>
              <w:rPr>
                <w:rFonts w:ascii="Times New Roman" w:hAnsi="Times New Roman"/>
                <w:color w:val="000000"/>
                <w:sz w:val="24"/>
              </w:rPr>
              <w:t>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99CAEA2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AE462AE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6AA814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62E795A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25.10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FF2557F" w14:textId="77777777" w:rsidR="002F56C3" w:rsidRDefault="002F56C3">
            <w:pPr>
              <w:spacing w:after="0"/>
              <w:ind w:left="135"/>
            </w:pPr>
          </w:p>
        </w:tc>
      </w:tr>
      <w:tr w:rsidR="002F56C3" w14:paraId="70476927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FA203F8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57F481E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Европейские 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EFE66A9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0B5515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6FE387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1C92079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8.11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3BEF8ED6" w14:textId="77777777" w:rsidR="002F56C3" w:rsidRDefault="002F56C3">
            <w:pPr>
              <w:spacing w:after="0"/>
              <w:ind w:left="135"/>
            </w:pPr>
          </w:p>
        </w:tc>
      </w:tr>
      <w:tr w:rsidR="002F56C3" w14:paraId="44328355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E99ECF5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2247381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инструменты. Скрипка, виолончель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B70097B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1428AA0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70E6E4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7FA9A767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15.11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A882650" w14:textId="77777777" w:rsidR="002F56C3" w:rsidRDefault="002F56C3">
            <w:pPr>
              <w:spacing w:after="0"/>
              <w:ind w:left="135"/>
            </w:pPr>
          </w:p>
        </w:tc>
      </w:tr>
      <w:tr w:rsidR="002F56C3" w14:paraId="37C43C46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0E53D87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576423A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Вокальная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4D79146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CECFAF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A652CC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6738D9B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22.11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A0C5FCE" w14:textId="77777777" w:rsidR="002F56C3" w:rsidRDefault="002F56C3">
            <w:pPr>
              <w:spacing w:after="0"/>
              <w:ind w:left="135"/>
            </w:pPr>
          </w:p>
        </w:tc>
      </w:tr>
      <w:tr w:rsidR="002F56C3" w14:paraId="5040B583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E492C7B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83C6FD4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19B0FAE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4B53CC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7E8C14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74CBD94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29.11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611B459" w14:textId="77777777" w:rsidR="002F56C3" w:rsidRDefault="002F56C3">
            <w:pPr>
              <w:spacing w:after="0"/>
              <w:ind w:left="135"/>
            </w:pPr>
          </w:p>
        </w:tc>
      </w:tr>
      <w:tr w:rsidR="002F56C3" w14:paraId="14748835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D80541B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F2770C5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Симфоническая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71DEAB1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1C159D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19FBF1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78734546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6.12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9357FCB" w14:textId="77777777" w:rsidR="002F56C3" w:rsidRDefault="002F56C3">
            <w:pPr>
              <w:spacing w:after="0"/>
              <w:ind w:left="135"/>
            </w:pPr>
          </w:p>
        </w:tc>
      </w:tr>
      <w:tr w:rsidR="002F56C3" w14:paraId="7DD7965D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59A1DAA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470D661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Мастерство исполнителя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7DD15FD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7A1611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51611C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AB422FB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13.12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BAED969" w14:textId="77777777" w:rsidR="002F56C3" w:rsidRDefault="002F56C3">
            <w:pPr>
              <w:spacing w:after="0"/>
              <w:ind w:left="135"/>
            </w:pPr>
          </w:p>
        </w:tc>
      </w:tr>
      <w:tr w:rsidR="002F56C3" w14:paraId="35B583DA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2B06C7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53ED73E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Инструментальная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66D44B93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79642F6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37A621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9113177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20.12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3A395C6" w14:textId="77777777" w:rsidR="002F56C3" w:rsidRDefault="002F56C3">
            <w:pPr>
              <w:spacing w:after="0"/>
              <w:ind w:left="135"/>
            </w:pPr>
          </w:p>
        </w:tc>
      </w:tr>
      <w:tr w:rsidR="002F56C3" w14:paraId="79ADE0BB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F902182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7622D81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Главный музыкальный символ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C7866F5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212AE9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1C03B0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6A67961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27.12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B8B4A4B" w14:textId="77777777" w:rsidR="002F56C3" w:rsidRDefault="002F56C3">
            <w:pPr>
              <w:spacing w:after="0"/>
              <w:ind w:left="135"/>
            </w:pPr>
          </w:p>
        </w:tc>
      </w:tr>
      <w:tr w:rsidR="002F56C3" w14:paraId="0E69FF20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E935CB3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657EEC2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Красота и вдохновение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66F5700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86982A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2C515F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DE92091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10.01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393211D" w14:textId="77777777" w:rsidR="002F56C3" w:rsidRDefault="002F56C3">
            <w:pPr>
              <w:spacing w:after="0"/>
              <w:ind w:left="135"/>
            </w:pPr>
          </w:p>
        </w:tc>
      </w:tr>
      <w:tr w:rsidR="002F56C3" w14:paraId="657979FF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36D1AD6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BAB3DA9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 культур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36965E5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D76D27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274012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75C4526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17.01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9D5ADCE" w14:textId="77777777" w:rsidR="002F56C3" w:rsidRDefault="002F56C3">
            <w:pPr>
              <w:spacing w:after="0"/>
              <w:ind w:left="135"/>
            </w:pPr>
          </w:p>
        </w:tc>
      </w:tr>
      <w:tr w:rsidR="002F56C3" w14:paraId="2D110CBE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04A146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4FCF142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 культур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66C03BE7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77C70DB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A662EE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D220C7E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24.01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E45F693" w14:textId="77777777" w:rsidR="002F56C3" w:rsidRDefault="002F56C3">
            <w:pPr>
              <w:spacing w:after="0"/>
              <w:ind w:left="135"/>
            </w:pPr>
          </w:p>
        </w:tc>
      </w:tr>
      <w:tr w:rsidR="002F56C3" w14:paraId="4D0FCF47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222965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3EF3040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Инструментальная музыка в церкви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A1ABF27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F23F29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11EFEC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7D20DC66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31.01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0B43986" w14:textId="77777777" w:rsidR="002F56C3" w:rsidRDefault="002F56C3">
            <w:pPr>
              <w:spacing w:after="0"/>
              <w:ind w:left="135"/>
            </w:pPr>
          </w:p>
        </w:tc>
      </w:tr>
      <w:tr w:rsidR="002F56C3" w14:paraId="7ADE3FCF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28FAB89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CB49152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Искусство Русской православной церкви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637B5A8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240B0B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6C84FA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DA44DBF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7.02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53478C4D" w14:textId="77777777" w:rsidR="002F56C3" w:rsidRDefault="002F56C3">
            <w:pPr>
              <w:spacing w:after="0"/>
              <w:ind w:left="135"/>
            </w:pPr>
          </w:p>
        </w:tc>
      </w:tr>
      <w:tr w:rsidR="002F56C3" w14:paraId="0F21E68D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B42E03C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FA13757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Религиозные праздники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6D4BA68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19FFEB4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9F268F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3B1F24C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14.02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CA91F48" w14:textId="77777777" w:rsidR="002F56C3" w:rsidRDefault="002F56C3">
            <w:pPr>
              <w:spacing w:after="0"/>
              <w:ind w:left="135"/>
            </w:pPr>
          </w:p>
        </w:tc>
      </w:tr>
      <w:tr w:rsidR="002F56C3" w14:paraId="37FF7EBF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2965716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C97B2BE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Музыкальная сказка на сцене, на экране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62B1155D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E8D71D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354416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25D1A00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21.02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8BB6431" w14:textId="77777777" w:rsidR="002F56C3" w:rsidRDefault="002F56C3">
            <w:pPr>
              <w:spacing w:after="0"/>
              <w:ind w:left="135"/>
            </w:pPr>
          </w:p>
        </w:tc>
      </w:tr>
      <w:tr w:rsidR="002F56C3" w14:paraId="4F219B2A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FAE4225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B2C80B3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Музыкальная сказка на сцене, на экране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5522526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B67FFA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FC7127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31B470E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28.02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8819AEE" w14:textId="77777777" w:rsidR="002F56C3" w:rsidRDefault="002F56C3">
            <w:pPr>
              <w:spacing w:after="0"/>
              <w:ind w:left="135"/>
            </w:pPr>
          </w:p>
        </w:tc>
      </w:tr>
      <w:tr w:rsidR="002F56C3" w14:paraId="378217A9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74A7A0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F37CA89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Театр оперы и балета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A61D6DD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167CC81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C159C5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741B51A0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7.03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571764C7" w14:textId="77777777" w:rsidR="002F56C3" w:rsidRDefault="002F56C3">
            <w:pPr>
              <w:spacing w:after="0"/>
              <w:ind w:left="135"/>
            </w:pPr>
          </w:p>
        </w:tc>
      </w:tr>
      <w:tr w:rsidR="002F56C3" w14:paraId="12AD6654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4D2816B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ABBA33C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Балет. Хореография – искусство танца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B722BEF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60C425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F591D1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8BE5C10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14.03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9DEC80D" w14:textId="77777777" w:rsidR="002F56C3" w:rsidRDefault="002F56C3">
            <w:pPr>
              <w:spacing w:after="0"/>
              <w:ind w:left="135"/>
            </w:pPr>
          </w:p>
        </w:tc>
      </w:tr>
      <w:tr w:rsidR="002F56C3" w14:paraId="75D9B422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13B628F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E40CAB5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6AD7BE4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1876904E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78AB5D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F6EA0BE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21.03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219763D" w14:textId="77777777" w:rsidR="002F56C3" w:rsidRDefault="002F56C3">
            <w:pPr>
              <w:spacing w:after="0"/>
              <w:ind w:left="135"/>
            </w:pPr>
          </w:p>
        </w:tc>
      </w:tr>
      <w:tr w:rsidR="002F56C3" w14:paraId="2ECA144A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BE08279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EFA3B31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0BD9B78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15022E2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FB2373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2FBE0D0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22.03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53EC6420" w14:textId="77777777" w:rsidR="002F56C3" w:rsidRDefault="002F56C3">
            <w:pPr>
              <w:spacing w:after="0"/>
              <w:ind w:left="135"/>
            </w:pPr>
          </w:p>
        </w:tc>
      </w:tr>
      <w:tr w:rsidR="002F56C3" w14:paraId="7AD56BE2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9792D9B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8D75B2A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Сюжет музыкального </w:t>
            </w:r>
            <w:r>
              <w:rPr>
                <w:rFonts w:ascii="Times New Roman" w:hAnsi="Times New Roman"/>
                <w:color w:val="000000"/>
                <w:sz w:val="24"/>
              </w:rPr>
              <w:t>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8D13B83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DE507F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66EDCA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614CC29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4.04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6E92FA3" w14:textId="77777777" w:rsidR="002F56C3" w:rsidRDefault="002F56C3">
            <w:pPr>
              <w:spacing w:after="0"/>
              <w:ind w:left="135"/>
            </w:pPr>
          </w:p>
        </w:tc>
      </w:tr>
      <w:tr w:rsidR="002F56C3" w14:paraId="5CE25368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898BDFA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6BD09D8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Оперетта, мюзикл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D2F7E21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206AFF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598CFB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264D860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11.04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51CDBD41" w14:textId="77777777" w:rsidR="002F56C3" w:rsidRDefault="002F56C3">
            <w:pPr>
              <w:spacing w:after="0"/>
              <w:ind w:left="135"/>
            </w:pPr>
          </w:p>
        </w:tc>
      </w:tr>
      <w:tr w:rsidR="002F56C3" w14:paraId="57A6CE0A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1A6B317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331724B" w14:textId="77777777" w:rsidR="002F56C3" w:rsidRPr="00E17CB1" w:rsidRDefault="0050451B">
            <w:pPr>
              <w:spacing w:after="0"/>
              <w:ind w:left="135"/>
              <w:rPr>
                <w:lang w:val="ru-RU"/>
              </w:rPr>
            </w:pPr>
            <w:r w:rsidRPr="00E17CB1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обработки классической музыки</w:t>
            </w:r>
            <w:r w:rsidR="00E17CB1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="00E17CB1" w:rsidRPr="00E17CB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Джаз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AFA6151" w14:textId="77777777" w:rsidR="002F56C3" w:rsidRDefault="0050451B">
            <w:pPr>
              <w:spacing w:after="0"/>
              <w:ind w:left="135"/>
              <w:jc w:val="center"/>
            </w:pPr>
            <w:r w:rsidRPr="00E17CB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274318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E9BC38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8A81B0F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18.04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5422D734" w14:textId="77777777" w:rsidR="002F56C3" w:rsidRDefault="002F56C3">
            <w:pPr>
              <w:spacing w:after="0"/>
              <w:ind w:left="135"/>
            </w:pPr>
          </w:p>
        </w:tc>
      </w:tr>
      <w:tr w:rsidR="002F56C3" w14:paraId="3A01946A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53B41E8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D5C26D1" w14:textId="77777777" w:rsidR="002F56C3" w:rsidRPr="00E17CB1" w:rsidRDefault="00E17CB1">
            <w:pPr>
              <w:spacing w:after="0"/>
              <w:ind w:left="135"/>
              <w:rPr>
                <w:b/>
                <w:bCs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E17CB1">
              <w:rPr>
                <w:rFonts w:ascii="Times New Roman" w:hAnsi="Times New Roman"/>
                <w:b/>
                <w:bCs/>
                <w:color w:val="000000"/>
                <w:sz w:val="24"/>
                <w:lang w:val="ru-RU"/>
              </w:rPr>
              <w:t>Итоговый контроль( тест)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349E8FC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157BC2D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7EEB44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B860F03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25.04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50FAA10F" w14:textId="77777777" w:rsidR="002F56C3" w:rsidRDefault="002F56C3">
            <w:pPr>
              <w:spacing w:after="0"/>
              <w:ind w:left="135"/>
            </w:pPr>
          </w:p>
        </w:tc>
      </w:tr>
      <w:tr w:rsidR="002F56C3" w14:paraId="14804805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9A789C9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B5DD7B5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Исполнители современной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A2925FA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7A2BEE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981E6D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782119D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16.05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3EA7466" w14:textId="77777777" w:rsidR="002F56C3" w:rsidRDefault="002F56C3">
            <w:pPr>
              <w:spacing w:after="0"/>
              <w:ind w:left="135"/>
            </w:pPr>
          </w:p>
        </w:tc>
      </w:tr>
      <w:tr w:rsidR="002F56C3" w14:paraId="6337E0C7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857AEE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6DE7C08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Электронные музыкальные </w:t>
            </w:r>
            <w:r>
              <w:rPr>
                <w:rFonts w:ascii="Times New Roman" w:hAnsi="Times New Roman"/>
                <w:color w:val="000000"/>
                <w:sz w:val="24"/>
              </w:rPr>
              <w:t>инструменты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049391D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420F14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ED48E7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B6AB0D1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23.05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70E1B3E" w14:textId="77777777" w:rsidR="002F56C3" w:rsidRDefault="002F56C3">
            <w:pPr>
              <w:spacing w:after="0"/>
              <w:ind w:left="135"/>
            </w:pPr>
          </w:p>
        </w:tc>
      </w:tr>
      <w:tr w:rsidR="002F56C3" w14:paraId="2488863A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1B72887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14:paraId="1A9AB503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C1EF235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A3EA4FD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04C2733" w14:textId="77777777" w:rsidR="002F56C3" w:rsidRDefault="002F56C3"/>
        </w:tc>
      </w:tr>
    </w:tbl>
    <w:p w14:paraId="2492297A" w14:textId="77777777" w:rsidR="002F56C3" w:rsidRDefault="002F56C3">
      <w:pPr>
        <w:sectPr w:rsidR="002F56C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164DEEF6" w14:textId="77777777" w:rsidR="002F56C3" w:rsidRDefault="0050451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52"/>
        <w:gridCol w:w="3947"/>
        <w:gridCol w:w="1219"/>
        <w:gridCol w:w="1841"/>
        <w:gridCol w:w="1910"/>
        <w:gridCol w:w="1347"/>
        <w:gridCol w:w="2824"/>
      </w:tblGrid>
      <w:tr w:rsidR="002F56C3" w14:paraId="281398D3" w14:textId="77777777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6D50B57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7620D661" w14:textId="77777777" w:rsidR="002F56C3" w:rsidRDefault="002F56C3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4CD35E8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2F99EA10" w14:textId="77777777" w:rsidR="002F56C3" w:rsidRDefault="002F56C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EB5270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6A80340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14:paraId="36918CCF" w14:textId="77777777" w:rsidR="002F56C3" w:rsidRDefault="002F56C3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8D3C3E2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14:paraId="3F0E710B" w14:textId="77777777" w:rsidR="002F56C3" w:rsidRDefault="002F56C3">
            <w:pPr>
              <w:spacing w:after="0"/>
              <w:ind w:left="135"/>
            </w:pPr>
          </w:p>
        </w:tc>
      </w:tr>
      <w:tr w:rsidR="002F56C3" w14:paraId="510808DB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2DAAABA" w14:textId="77777777" w:rsidR="002F56C3" w:rsidRDefault="002F56C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9D44D67" w14:textId="77777777" w:rsidR="002F56C3" w:rsidRDefault="002F56C3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0AA4C3A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703AFE72" w14:textId="77777777" w:rsidR="002F56C3" w:rsidRDefault="002F56C3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2405028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184FC202" w14:textId="77777777" w:rsidR="002F56C3" w:rsidRDefault="002F56C3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6D29866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182D5A72" w14:textId="77777777" w:rsidR="002F56C3" w:rsidRDefault="002F56C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EF395A4" w14:textId="77777777" w:rsidR="002F56C3" w:rsidRDefault="002F56C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1C08056" w14:textId="77777777" w:rsidR="002F56C3" w:rsidRDefault="002F56C3"/>
        </w:tc>
      </w:tr>
      <w:tr w:rsidR="002F56C3" w:rsidRPr="008B3A30" w14:paraId="6404ACF6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C489A72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859CC93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Край, в котором ты живёшь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809EFFB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70483C1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E35F1E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68E29ED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6.09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6EB1800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2F56C3" w14:paraId="743D56D4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26C47F7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F11861B" w14:textId="77777777" w:rsidR="002F56C3" w:rsidRDefault="0050451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Русский фольклор</w:t>
            </w:r>
          </w:p>
          <w:p w14:paraId="4E527633" w14:textId="77777777" w:rsidR="00E17CB1" w:rsidRPr="00E17CB1" w:rsidRDefault="00E17CB1">
            <w:pPr>
              <w:spacing w:after="0"/>
              <w:ind w:left="135"/>
              <w:rPr>
                <w:b/>
                <w:bCs/>
                <w:lang w:val="ru-RU"/>
              </w:rPr>
            </w:pPr>
            <w:r w:rsidRPr="00E17CB1">
              <w:rPr>
                <w:b/>
                <w:bCs/>
                <w:lang w:val="ru-RU"/>
              </w:rPr>
              <w:t>Стартовая диагностика ( тест 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C8D6BCD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86D792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ACEAE2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75FC0334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13.09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013D774" w14:textId="77777777" w:rsidR="002F56C3" w:rsidRDefault="002F56C3">
            <w:pPr>
              <w:spacing w:after="0"/>
              <w:ind w:left="135"/>
            </w:pPr>
          </w:p>
        </w:tc>
      </w:tr>
      <w:tr w:rsidR="002F56C3" w:rsidRPr="008B3A30" w14:paraId="0A8A5800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038ED1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2ED532A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Русские народные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музыкальные инструменты и народные песни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59C662B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C087FC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D19B39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E0C0665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20.09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E5E164D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2F56C3" w14:paraId="1C2CB689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85EAB2C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2D9B982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Жанры музыкального фольклора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5AE9A40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66063E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AE5D99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ED9E1BB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27.09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7B59548" w14:textId="77777777" w:rsidR="002F56C3" w:rsidRDefault="002F56C3">
            <w:pPr>
              <w:spacing w:after="0"/>
              <w:ind w:left="135"/>
            </w:pPr>
          </w:p>
        </w:tc>
      </w:tr>
      <w:tr w:rsidR="002F56C3" w14:paraId="6C0791D0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A63754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496A731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 народов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298D573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C415DA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2B3282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0E179757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4.10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3A15A92A" w14:textId="77777777" w:rsidR="002F56C3" w:rsidRDefault="002F56C3">
            <w:pPr>
              <w:spacing w:after="0"/>
              <w:ind w:left="135"/>
            </w:pPr>
          </w:p>
        </w:tc>
      </w:tr>
      <w:tr w:rsidR="002F56C3" w14:paraId="55DA2E62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971C56E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CB00A52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Фольклор в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творчестве профессиональных музыкантов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8889AEC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1BAC0CE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276CF9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3074C2C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11.10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A01E5D0" w14:textId="77777777" w:rsidR="002F56C3" w:rsidRDefault="002F56C3">
            <w:pPr>
              <w:spacing w:after="0"/>
              <w:ind w:left="135"/>
            </w:pPr>
          </w:p>
        </w:tc>
      </w:tr>
      <w:tr w:rsidR="002F56C3" w:rsidRPr="008B3A30" w14:paraId="3E2E9693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E324CEE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ABE0C71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Композитор – исполнитель – слушатель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7F03DEA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684254E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697FF5E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02CB7C7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18.10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E93263C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2F56C3" w14:paraId="16DD0AA6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C5369E2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711CCD5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Композиторы – детям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0EBD708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2A5049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FAE78B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7359C61D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25.10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56124B3B" w14:textId="77777777" w:rsidR="002F56C3" w:rsidRDefault="002F56C3">
            <w:pPr>
              <w:spacing w:after="0"/>
              <w:ind w:left="135"/>
            </w:pPr>
          </w:p>
        </w:tc>
      </w:tr>
      <w:tr w:rsidR="002F56C3" w14:paraId="3BCAE949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8EE519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9BC7B5A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Музыкальные </w:t>
            </w:r>
            <w:r>
              <w:rPr>
                <w:rFonts w:ascii="Times New Roman" w:hAnsi="Times New Roman"/>
                <w:color w:val="000000"/>
                <w:sz w:val="24"/>
              </w:rPr>
              <w:t>инструменты. Фортепиано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ED4E457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848C3B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A89CCE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3859573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8.11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6C34214" w14:textId="77777777" w:rsidR="002F56C3" w:rsidRDefault="002F56C3">
            <w:pPr>
              <w:spacing w:after="0"/>
              <w:ind w:left="135"/>
            </w:pPr>
          </w:p>
        </w:tc>
      </w:tr>
      <w:tr w:rsidR="002F56C3" w14:paraId="61F9D7B4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2645E46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F818B95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Вокальная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7D4992F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20599E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BEE409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E3166A8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15.11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83C0788" w14:textId="77777777" w:rsidR="002F56C3" w:rsidRDefault="002F56C3">
            <w:pPr>
              <w:spacing w:after="0"/>
              <w:ind w:left="135"/>
            </w:pPr>
          </w:p>
        </w:tc>
      </w:tr>
      <w:tr w:rsidR="002F56C3" w14:paraId="73202AD4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48D4F26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C6517DD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Инструментальная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D515213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73C6861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213A68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6E87876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22.11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F622486" w14:textId="77777777" w:rsidR="002F56C3" w:rsidRDefault="002F56C3">
            <w:pPr>
              <w:spacing w:after="0"/>
              <w:ind w:left="135"/>
            </w:pPr>
          </w:p>
        </w:tc>
      </w:tr>
      <w:tr w:rsidR="002F56C3" w:rsidRPr="008B3A30" w14:paraId="4BE8EE61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417F47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60B216D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Русские 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40E070C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93136E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013B95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FBB449C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29.11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3E43D902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2F56C3" w14:paraId="045E5634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420DD21C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74251F7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Европейские 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64F49BF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1ACCF62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40B56B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020A4E3A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6.12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067ACD5" w14:textId="77777777" w:rsidR="002F56C3" w:rsidRDefault="002F56C3">
            <w:pPr>
              <w:spacing w:after="0"/>
              <w:ind w:left="135"/>
            </w:pPr>
          </w:p>
        </w:tc>
      </w:tr>
      <w:tr w:rsidR="002F56C3" w14:paraId="5238BF6D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321DC5CF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B3A6387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Мастерство исполнителя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A08F6E7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4F4D2F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F4EE9E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1714E3E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13.12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2D360E4" w14:textId="77777777" w:rsidR="002F56C3" w:rsidRDefault="002F56C3">
            <w:pPr>
              <w:spacing w:after="0"/>
              <w:ind w:left="135"/>
            </w:pPr>
          </w:p>
        </w:tc>
      </w:tr>
      <w:tr w:rsidR="002F56C3" w14:paraId="13745ADB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614A611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133C27A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пейзажи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9B89629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965ACE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CA756F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0ABFFFED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20.12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2C9D170" w14:textId="77777777" w:rsidR="002F56C3" w:rsidRDefault="002F56C3">
            <w:pPr>
              <w:spacing w:after="0"/>
              <w:ind w:left="135"/>
            </w:pPr>
          </w:p>
        </w:tc>
      </w:tr>
      <w:tr w:rsidR="002F56C3" w:rsidRPr="008B3A30" w14:paraId="3D8F96C7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1CE3AA1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FAC36BD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Танцы, игры и веселье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CBCBB10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F613CD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066D5E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428A654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27.12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681D330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2F56C3" w:rsidRPr="008B3A30" w14:paraId="0A575B47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48982EE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14D23C0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[Музыка на войне, музыка о войне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7613492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72AAB3E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AF83A1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FD8A87F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10.01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5C4CF74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35116</w:t>
              </w:r>
            </w:hyperlink>
          </w:p>
        </w:tc>
      </w:tr>
      <w:tr w:rsidR="002F56C3" w14:paraId="2E21FAB1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45566DE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B5835B4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других народов и стран в музыке отечественных и зарубежных композиторов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211192D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4FFA4A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E5C2AD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0E4D006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17.01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50D667F" w14:textId="77777777" w:rsidR="002F56C3" w:rsidRDefault="002F56C3">
            <w:pPr>
              <w:spacing w:after="0"/>
              <w:ind w:left="135"/>
            </w:pPr>
          </w:p>
        </w:tc>
      </w:tr>
      <w:tr w:rsidR="002F56C3" w14:paraId="63ABFDBD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89B28FF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380B088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Фольклор других народов и стран в музыке отечественных и зарубежных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композиторов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B01087B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11AF1D9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60E171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597EDBF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24.01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0889AEC" w14:textId="77777777" w:rsidR="002F56C3" w:rsidRDefault="002F56C3">
            <w:pPr>
              <w:spacing w:after="0"/>
              <w:ind w:left="135"/>
            </w:pPr>
          </w:p>
        </w:tc>
      </w:tr>
      <w:tr w:rsidR="002F56C3" w14:paraId="7536D224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83229BB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777BE42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Образы других культур в музыке русских композиторов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67CA9CDA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2F03DD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58181D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45E6D3E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31.01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591CB72" w14:textId="77777777" w:rsidR="002F56C3" w:rsidRDefault="002F56C3">
            <w:pPr>
              <w:spacing w:after="0"/>
              <w:ind w:left="135"/>
            </w:pPr>
          </w:p>
        </w:tc>
      </w:tr>
      <w:tr w:rsidR="002F56C3" w14:paraId="63145D77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328A77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9AE3C5A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музыкальные цитаты в творчестве зарубежных композиторов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C4E2FA6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E86BCD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206324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2C4C3C3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7.02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196D920" w14:textId="77777777" w:rsidR="002F56C3" w:rsidRDefault="002F56C3">
            <w:pPr>
              <w:spacing w:after="0"/>
              <w:ind w:left="135"/>
            </w:pPr>
          </w:p>
        </w:tc>
      </w:tr>
      <w:tr w:rsidR="002F56C3" w14:paraId="1B763766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F528AF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CA97B9F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[Религиозные праздники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CF85974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E8C970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28B946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FC8322A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14.02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E3968CD" w14:textId="77777777" w:rsidR="002F56C3" w:rsidRDefault="002F56C3">
            <w:pPr>
              <w:spacing w:after="0"/>
              <w:ind w:left="135"/>
            </w:pPr>
          </w:p>
        </w:tc>
      </w:tr>
      <w:tr w:rsidR="002F56C3" w14:paraId="59A471B0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137FD01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BF1C4A2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Троица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51180AD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B82303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C80466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0019E5DE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21.02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C942034" w14:textId="77777777" w:rsidR="002F56C3" w:rsidRDefault="002F56C3">
            <w:pPr>
              <w:spacing w:after="0"/>
              <w:ind w:left="135"/>
            </w:pPr>
          </w:p>
        </w:tc>
      </w:tr>
      <w:tr w:rsidR="002F56C3" w14:paraId="3449F9A8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4AA4BBA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427C96D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Патриотическая и народная тема в театре и кино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656756E7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87DC2D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BA9AE8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798DF0F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28.02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EB22BE0" w14:textId="77777777" w:rsidR="002F56C3" w:rsidRDefault="002F56C3">
            <w:pPr>
              <w:spacing w:after="0"/>
              <w:ind w:left="135"/>
            </w:pPr>
          </w:p>
        </w:tc>
      </w:tr>
      <w:tr w:rsidR="002F56C3" w14:paraId="656CA195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4FB6E3C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CC0C339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Патриотическая и народная тема в театре и кино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A0E29DD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C68DA0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D820B9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103D58E" w14:textId="77777777" w:rsidR="002F56C3" w:rsidRPr="00AA135B" w:rsidRDefault="00AA135B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7.03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B2494C9" w14:textId="77777777" w:rsidR="002F56C3" w:rsidRDefault="002F56C3">
            <w:pPr>
              <w:spacing w:after="0"/>
              <w:ind w:left="135"/>
            </w:pPr>
          </w:p>
        </w:tc>
      </w:tr>
      <w:tr w:rsidR="002F56C3" w14:paraId="7BB94027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37FC4AC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7A8B169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Сюжет музыкального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DAAC218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AE4C7FE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5D93AB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9AF01A8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14.03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9DF6F30" w14:textId="77777777" w:rsidR="002F56C3" w:rsidRDefault="002F56C3">
            <w:pPr>
              <w:spacing w:after="0"/>
              <w:ind w:left="135"/>
            </w:pPr>
          </w:p>
        </w:tc>
      </w:tr>
      <w:tr w:rsidR="002F56C3" w14:paraId="46456C8D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CDF0F75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460B592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Сюжет музыкального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6D229979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366A55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3E1506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5D70EF6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21.03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665B108" w14:textId="77777777" w:rsidR="002F56C3" w:rsidRDefault="002F56C3">
            <w:pPr>
              <w:spacing w:after="0"/>
              <w:ind w:left="135"/>
            </w:pPr>
          </w:p>
        </w:tc>
      </w:tr>
      <w:tr w:rsidR="002F56C3" w14:paraId="5ADDACCD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0624598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514D966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Кто создаёт музыкальный </w:t>
            </w:r>
            <w:r>
              <w:rPr>
                <w:rFonts w:ascii="Times New Roman" w:hAnsi="Times New Roman"/>
                <w:color w:val="000000"/>
                <w:sz w:val="24"/>
              </w:rPr>
              <w:t>спектакль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BE4D73A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521963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48DE85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31762AA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22.03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33106C7" w14:textId="77777777" w:rsidR="002F56C3" w:rsidRDefault="002F56C3">
            <w:pPr>
              <w:spacing w:after="0"/>
              <w:ind w:left="135"/>
            </w:pPr>
          </w:p>
        </w:tc>
      </w:tr>
      <w:tr w:rsidR="002F56C3" w14:paraId="122AFA04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53B0A45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505ABB8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Исполнители современной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5998398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D5A183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45FC01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858D831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4.04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36AC596" w14:textId="77777777" w:rsidR="002F56C3" w:rsidRDefault="002F56C3">
            <w:pPr>
              <w:spacing w:after="0"/>
              <w:ind w:left="135"/>
            </w:pPr>
          </w:p>
        </w:tc>
      </w:tr>
      <w:tr w:rsidR="002F56C3" w14:paraId="56397715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5C61BDC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C27876F" w14:textId="77777777" w:rsidR="002F56C3" w:rsidRPr="00E17CB1" w:rsidRDefault="0050451B">
            <w:pPr>
              <w:spacing w:after="0"/>
              <w:ind w:left="135"/>
              <w:rPr>
                <w:lang w:val="ru-RU"/>
              </w:rPr>
            </w:pPr>
            <w:r w:rsidRPr="00E17CB1">
              <w:rPr>
                <w:rFonts w:ascii="Times New Roman" w:hAnsi="Times New Roman"/>
                <w:color w:val="000000"/>
                <w:sz w:val="24"/>
                <w:lang w:val="ru-RU"/>
              </w:rPr>
              <w:t>Исполнители современной музыки</w:t>
            </w:r>
            <w:r w:rsidR="00E17CB1" w:rsidRPr="00E17CB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Особенности джаза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3839639" w14:textId="77777777" w:rsidR="002F56C3" w:rsidRDefault="0050451B">
            <w:pPr>
              <w:spacing w:after="0"/>
              <w:ind w:left="135"/>
              <w:jc w:val="center"/>
            </w:pPr>
            <w:r w:rsidRPr="00E17CB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A26EDF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282D2E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FE0A82D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11.04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8A0A728" w14:textId="77777777" w:rsidR="002F56C3" w:rsidRDefault="002F56C3">
            <w:pPr>
              <w:spacing w:after="0"/>
              <w:ind w:left="135"/>
            </w:pPr>
          </w:p>
        </w:tc>
      </w:tr>
      <w:tr w:rsidR="002F56C3" w14:paraId="773F0145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59A3A6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8BEFF65" w14:textId="77777777" w:rsidR="002F56C3" w:rsidRPr="00E17CB1" w:rsidRDefault="00E17CB1">
            <w:pPr>
              <w:spacing w:after="0"/>
              <w:ind w:left="135"/>
              <w:rPr>
                <w:b/>
                <w:bCs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E17CB1">
              <w:rPr>
                <w:rFonts w:ascii="Times New Roman" w:hAnsi="Times New Roman"/>
                <w:b/>
                <w:bCs/>
                <w:color w:val="000000"/>
                <w:sz w:val="24"/>
                <w:lang w:val="ru-RU"/>
              </w:rPr>
              <w:t>Итоговый контроль( тест)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258A348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D7CAF9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369E53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708A4378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18.04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34B350E" w14:textId="77777777" w:rsidR="002F56C3" w:rsidRDefault="002F56C3">
            <w:pPr>
              <w:spacing w:after="0"/>
              <w:ind w:left="135"/>
            </w:pPr>
          </w:p>
        </w:tc>
      </w:tr>
      <w:tr w:rsidR="002F56C3" w14:paraId="40AAA4A9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4720B432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CADC3F2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музыкальные инструменты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142F654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0F0BF1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EDEE51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78085FA0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25.04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4497216" w14:textId="77777777" w:rsidR="002F56C3" w:rsidRDefault="002F56C3">
            <w:pPr>
              <w:spacing w:after="0"/>
              <w:ind w:left="135"/>
            </w:pPr>
          </w:p>
        </w:tc>
      </w:tr>
      <w:tr w:rsidR="002F56C3" w14:paraId="0EA92A2E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D7BCC2C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1549996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Интонация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6594F505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1E889F6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A57088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77F011E4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16.05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FEB3DA8" w14:textId="77777777" w:rsidR="002F56C3" w:rsidRDefault="002F56C3">
            <w:pPr>
              <w:spacing w:after="0"/>
              <w:ind w:left="135"/>
            </w:pPr>
          </w:p>
        </w:tc>
      </w:tr>
      <w:tr w:rsidR="002F56C3" w14:paraId="50C8CF09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AC3D98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67C5647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Ритм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B06938C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6572CB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95B2D9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9EFD949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23.05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16F958C" w14:textId="77777777" w:rsidR="002F56C3" w:rsidRDefault="002F56C3">
            <w:pPr>
              <w:spacing w:after="0"/>
              <w:ind w:left="135"/>
            </w:pPr>
          </w:p>
        </w:tc>
      </w:tr>
      <w:tr w:rsidR="002F56C3" w14:paraId="0B40272E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2BB686E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14:paraId="2AA22DD6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AC53778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AEDD06E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06203FF" w14:textId="77777777" w:rsidR="002F56C3" w:rsidRDefault="002F56C3"/>
        </w:tc>
      </w:tr>
    </w:tbl>
    <w:p w14:paraId="372BC583" w14:textId="77777777" w:rsidR="002F56C3" w:rsidRDefault="002F56C3">
      <w:pPr>
        <w:sectPr w:rsidR="002F56C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2544F61A" w14:textId="77777777" w:rsidR="002F56C3" w:rsidRDefault="0050451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52"/>
        <w:gridCol w:w="3947"/>
        <w:gridCol w:w="1219"/>
        <w:gridCol w:w="1841"/>
        <w:gridCol w:w="1910"/>
        <w:gridCol w:w="1347"/>
        <w:gridCol w:w="2824"/>
      </w:tblGrid>
      <w:tr w:rsidR="002F56C3" w14:paraId="124C3220" w14:textId="77777777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1A2102C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215341D3" w14:textId="77777777" w:rsidR="002F56C3" w:rsidRDefault="002F56C3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2110D54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3339028B" w14:textId="77777777" w:rsidR="002F56C3" w:rsidRDefault="002F56C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D235CB9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0A8F0F6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14:paraId="2C30D959" w14:textId="77777777" w:rsidR="002F56C3" w:rsidRDefault="002F56C3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90EE5D9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14:paraId="7B94B0B6" w14:textId="77777777" w:rsidR="002F56C3" w:rsidRDefault="002F56C3">
            <w:pPr>
              <w:spacing w:after="0"/>
              <w:ind w:left="135"/>
            </w:pPr>
          </w:p>
        </w:tc>
      </w:tr>
      <w:tr w:rsidR="002F56C3" w14:paraId="1BF0DF5E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02BC0C8" w14:textId="77777777" w:rsidR="002F56C3" w:rsidRDefault="002F56C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98F733F" w14:textId="77777777" w:rsidR="002F56C3" w:rsidRDefault="002F56C3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0F4539BE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6DC4D941" w14:textId="77777777" w:rsidR="002F56C3" w:rsidRDefault="002F56C3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3CF8B66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3C239A67" w14:textId="77777777" w:rsidR="002F56C3" w:rsidRDefault="002F56C3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CE72CCC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0BAE5D9D" w14:textId="77777777" w:rsidR="002F56C3" w:rsidRDefault="002F56C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B49F8CC" w14:textId="77777777" w:rsidR="002F56C3" w:rsidRDefault="002F56C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FDA7CC2" w14:textId="77777777" w:rsidR="002F56C3" w:rsidRDefault="002F56C3"/>
        </w:tc>
      </w:tr>
      <w:tr w:rsidR="002F56C3" w14:paraId="374FA2F9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2B5D82B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53293E2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Край, в котором ты живёшь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06009AA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F5F90F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048C47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2A52127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6.09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3F5C9E7" w14:textId="77777777" w:rsidR="002F56C3" w:rsidRDefault="002F56C3">
            <w:pPr>
              <w:spacing w:after="0"/>
              <w:ind w:left="135"/>
            </w:pPr>
          </w:p>
        </w:tc>
      </w:tr>
      <w:tr w:rsidR="002F56C3" w:rsidRPr="008B3A30" w14:paraId="06D73E7D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52BEE45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1608F4F" w14:textId="77777777" w:rsidR="002F56C3" w:rsidRDefault="0050451B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Первые артисты, народный театр</w:t>
            </w:r>
          </w:p>
          <w:p w14:paraId="70666CB0" w14:textId="77777777" w:rsidR="00E17CB1" w:rsidRPr="00E17CB1" w:rsidRDefault="00E17CB1">
            <w:pPr>
              <w:spacing w:after="0"/>
              <w:ind w:left="135"/>
              <w:rPr>
                <w:b/>
                <w:bCs/>
                <w:lang w:val="ru-RU"/>
              </w:rPr>
            </w:pPr>
            <w:r w:rsidRPr="00E17CB1">
              <w:rPr>
                <w:b/>
                <w:bCs/>
                <w:lang w:val="ru-RU"/>
              </w:rPr>
              <w:t>Стартовая диагностика ( тест 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4649579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1C719C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E3594F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8A0396C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13.09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5C7A379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F56C3" w14:paraId="4ED58C2E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A84F9AF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A6B71DD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Русские </w:t>
            </w:r>
            <w:r>
              <w:rPr>
                <w:rFonts w:ascii="Times New Roman" w:hAnsi="Times New Roman"/>
                <w:color w:val="000000"/>
                <w:sz w:val="24"/>
              </w:rPr>
              <w:t>народные музыкальные инструменты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6FBE31B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844690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37D68A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D24192B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20.09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CE66C4D" w14:textId="77777777" w:rsidR="002F56C3" w:rsidRDefault="002F56C3">
            <w:pPr>
              <w:spacing w:after="0"/>
              <w:ind w:left="135"/>
            </w:pPr>
          </w:p>
        </w:tc>
      </w:tr>
      <w:tr w:rsidR="002F56C3" w14:paraId="59DEDA1C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16FA21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2AB37D5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Жанры музыкального фольклора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D89C59C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96EECB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F7B98F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3A84B4B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27.09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A5D56FC" w14:textId="77777777" w:rsidR="002F56C3" w:rsidRDefault="002F56C3">
            <w:pPr>
              <w:spacing w:after="0"/>
              <w:ind w:left="135"/>
            </w:pPr>
          </w:p>
        </w:tc>
      </w:tr>
      <w:tr w:rsidR="002F56C3" w14:paraId="2726A388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56258D6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8F6DC77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 народов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1748916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1EBBF24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B49526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6EAE208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4.10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BEE119D" w14:textId="77777777" w:rsidR="002F56C3" w:rsidRDefault="002F56C3">
            <w:pPr>
              <w:spacing w:after="0"/>
              <w:ind w:left="135"/>
            </w:pPr>
          </w:p>
        </w:tc>
      </w:tr>
      <w:tr w:rsidR="002F56C3" w14:paraId="08C429B1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05C56A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175DC27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музыкантов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618B8B93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176643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5EF555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79A9CFC1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11.10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29427B6" w14:textId="77777777" w:rsidR="002F56C3" w:rsidRDefault="002F56C3">
            <w:pPr>
              <w:spacing w:after="0"/>
              <w:ind w:left="135"/>
            </w:pPr>
          </w:p>
        </w:tc>
      </w:tr>
      <w:tr w:rsidR="002F56C3" w14:paraId="5FBD30FC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8802419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6F5B7C7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Фольклор в творчестве профессиональных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музыкантов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6B981CA4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58FA72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30B780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A08729E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18.10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121FB95" w14:textId="77777777" w:rsidR="002F56C3" w:rsidRDefault="002F56C3">
            <w:pPr>
              <w:spacing w:after="0"/>
              <w:ind w:left="135"/>
            </w:pPr>
          </w:p>
        </w:tc>
      </w:tr>
      <w:tr w:rsidR="002F56C3" w14:paraId="789516E1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80D13A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8B8D5C6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Композиторы – детям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5EDE592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28CE74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292904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BB6A235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25.10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87982A0" w14:textId="77777777" w:rsidR="002F56C3" w:rsidRDefault="002F56C3">
            <w:pPr>
              <w:spacing w:after="0"/>
              <w:ind w:left="135"/>
            </w:pPr>
          </w:p>
        </w:tc>
      </w:tr>
      <w:tr w:rsidR="002F56C3" w:rsidRPr="008B3A30" w14:paraId="76405AA3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A9B9F04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F3017E0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Оркестр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310A16D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700D9D2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552B0BE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0533F44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8.11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4AEF029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F56C3" w14:paraId="5E8A0F0C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DE22843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82F4E5C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Вокальная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9DDE5DB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70C7D28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CE397C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02434D8C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15.11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6B029E91" w14:textId="77777777" w:rsidR="002F56C3" w:rsidRDefault="002F56C3">
            <w:pPr>
              <w:spacing w:after="0"/>
              <w:ind w:left="135"/>
            </w:pPr>
          </w:p>
        </w:tc>
      </w:tr>
      <w:tr w:rsidR="002F56C3" w14:paraId="1408B2D3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1701F31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56980DA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Инструментальная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6B811451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1F561A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DAF679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D258FE6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22.11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50E636B" w14:textId="77777777" w:rsidR="002F56C3" w:rsidRDefault="002F56C3">
            <w:pPr>
              <w:spacing w:after="0"/>
              <w:ind w:left="135"/>
            </w:pPr>
          </w:p>
        </w:tc>
      </w:tr>
      <w:tr w:rsidR="002F56C3" w14:paraId="553D5EE3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CC10FE9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58C2D86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6DBB12EB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3CD1A5C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51D1860E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E109ADA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29.11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E11A040" w14:textId="77777777" w:rsidR="002F56C3" w:rsidRDefault="002F56C3">
            <w:pPr>
              <w:spacing w:after="0"/>
              <w:ind w:left="135"/>
            </w:pPr>
          </w:p>
        </w:tc>
      </w:tr>
      <w:tr w:rsidR="002F56C3" w:rsidRPr="008B3A30" w14:paraId="730EDF36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E6E07A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E295030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Симфоническая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1F62133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7A645A3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6E70FF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95CFC02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6.12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F3C9AE4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2F56C3" w14:paraId="1289D746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C961846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52E006F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Русские композиторы-классики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0D37559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1B4994B3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0DA67CC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05CCF5F9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13.12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305047C" w14:textId="77777777" w:rsidR="002F56C3" w:rsidRDefault="002F56C3">
            <w:pPr>
              <w:spacing w:after="0"/>
              <w:ind w:left="135"/>
            </w:pPr>
          </w:p>
        </w:tc>
      </w:tr>
      <w:tr w:rsidR="002F56C3" w:rsidRPr="008B3A30" w14:paraId="0BDDDA87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4D14642F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2542B0E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Европейские </w:t>
            </w:r>
            <w:r>
              <w:rPr>
                <w:rFonts w:ascii="Times New Roman" w:hAnsi="Times New Roman"/>
                <w:color w:val="000000"/>
                <w:sz w:val="24"/>
              </w:rPr>
              <w:t>композиторы-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классики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204729C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FAD78D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D0132A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2014879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20.12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64623F2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F56C3" w:rsidRPr="008B3A30" w14:paraId="3A1A8850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91517D3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93FEEFE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Мастерство исполнителя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4C04AFC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0096EAE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4E7C77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ADC6AFC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27.12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5013352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98962</w:t>
              </w:r>
            </w:hyperlink>
          </w:p>
        </w:tc>
      </w:tr>
      <w:tr w:rsidR="002F56C3" w14:paraId="338DCC46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6EC2F65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DE2F05C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Искусство времени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62BDBE1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B9F142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0D474E9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195BB3A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10.01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83C7CD5" w14:textId="77777777" w:rsidR="002F56C3" w:rsidRDefault="002F56C3">
            <w:pPr>
              <w:spacing w:after="0"/>
              <w:ind w:left="135"/>
            </w:pPr>
          </w:p>
        </w:tc>
      </w:tr>
      <w:tr w:rsidR="002F56C3" w14:paraId="3F4A39DB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1E26B8D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644DD0F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ближнего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AE1644F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13D21F1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EFE8605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05686C86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17.01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2180A27" w14:textId="77777777" w:rsidR="002F56C3" w:rsidRDefault="002F56C3">
            <w:pPr>
              <w:spacing w:after="0"/>
              <w:ind w:left="135"/>
            </w:pPr>
          </w:p>
        </w:tc>
      </w:tr>
      <w:tr w:rsidR="002F56C3" w14:paraId="35566263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D9A6F89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8B5A09A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ближнего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ADF18DF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BCA168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2CFFCA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01CA647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24.01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5623C556" w14:textId="77777777" w:rsidR="002F56C3" w:rsidRDefault="002F56C3">
            <w:pPr>
              <w:spacing w:after="0"/>
              <w:ind w:left="135"/>
            </w:pPr>
          </w:p>
        </w:tc>
      </w:tr>
      <w:tr w:rsidR="002F56C3" w14:paraId="45D7DAD8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4E094A41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57274BB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дальнего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2F510F6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E987DD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B207E1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8922228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31.01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39351E4A" w14:textId="77777777" w:rsidR="002F56C3" w:rsidRDefault="002F56C3">
            <w:pPr>
              <w:spacing w:after="0"/>
              <w:ind w:left="135"/>
            </w:pPr>
          </w:p>
        </w:tc>
      </w:tr>
      <w:tr w:rsidR="002F56C3" w14:paraId="2F81BB02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4F361C5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7FA791E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стран дальнего зарубежья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F05305E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751D5006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093FA2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7EF98E2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7.02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DC8E839" w14:textId="77777777" w:rsidR="002F56C3" w:rsidRDefault="002F56C3">
            <w:pPr>
              <w:spacing w:after="0"/>
              <w:ind w:left="135"/>
            </w:pPr>
          </w:p>
        </w:tc>
      </w:tr>
      <w:tr w:rsidR="002F56C3" w14:paraId="0D875EB2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EF00F93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A9237B1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Религиозные праздники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566F7178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C60DF4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B62D36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955E99F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14.02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FF03755" w14:textId="77777777" w:rsidR="002F56C3" w:rsidRDefault="002F56C3">
            <w:pPr>
              <w:spacing w:after="0"/>
              <w:ind w:left="135"/>
            </w:pPr>
          </w:p>
        </w:tc>
      </w:tr>
      <w:tr w:rsidR="002F56C3" w:rsidRPr="008B3A30" w14:paraId="6CE9DB45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1D488997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2D31ECE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Музыкальная сказка на сцене, на экране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8517A1B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8C663A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DE9182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24FF233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21.02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00B4F31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2F56C3" w14:paraId="34CA7AFE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28DE96A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9407161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Театр оперы и балета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84A8954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1E83355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2AA2B5B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F22A053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28.02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E6D5E61" w14:textId="77777777" w:rsidR="002F56C3" w:rsidRDefault="002F56C3">
            <w:pPr>
              <w:spacing w:after="0"/>
              <w:ind w:left="135"/>
            </w:pPr>
          </w:p>
        </w:tc>
      </w:tr>
      <w:tr w:rsidR="002F56C3" w14:paraId="34CF1803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56DD2E40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E442E21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Балет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8AAA2E0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5371AA7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E066A1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7218E2A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7.03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D579A81" w14:textId="77777777" w:rsidR="002F56C3" w:rsidRDefault="002F56C3">
            <w:pPr>
              <w:spacing w:after="0"/>
              <w:ind w:left="135"/>
            </w:pPr>
          </w:p>
        </w:tc>
      </w:tr>
      <w:tr w:rsidR="002F56C3" w14:paraId="0864F4F4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07D8FA11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9FE22E3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Балет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158D2799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334D6D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D231A7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46BC67E8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14.03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44EB0D2B" w14:textId="77777777" w:rsidR="002F56C3" w:rsidRDefault="002F56C3">
            <w:pPr>
              <w:spacing w:after="0"/>
              <w:ind w:left="135"/>
            </w:pPr>
          </w:p>
        </w:tc>
      </w:tr>
      <w:tr w:rsidR="002F56C3" w14:paraId="1F2B7A0F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415EF50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88A8C27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762FA7EE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1D4A47BB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5AE848F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320418F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21.03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77FDC19" w14:textId="77777777" w:rsidR="002F56C3" w:rsidRDefault="002F56C3">
            <w:pPr>
              <w:spacing w:after="0"/>
              <w:ind w:left="135"/>
            </w:pPr>
          </w:p>
        </w:tc>
      </w:tr>
      <w:tr w:rsidR="002F56C3" w14:paraId="3DFE543D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1F65628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2542C06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Опера. Главные герои и </w:t>
            </w: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номера оперного спектакля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229C6CF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7BCCADE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0BF6E0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7AEDECE5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22.03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14A5F6EB" w14:textId="77777777" w:rsidR="002F56C3" w:rsidRDefault="002F56C3">
            <w:pPr>
              <w:spacing w:after="0"/>
              <w:ind w:left="135"/>
            </w:pPr>
          </w:p>
        </w:tc>
      </w:tr>
      <w:tr w:rsidR="002F56C3" w:rsidRPr="008B3A30" w14:paraId="0A071E2C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60F26AD8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EF9D3A2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Патриотическая и народная тема в театре и кино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6138CEA8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B5CF6F2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187A7BAE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2DE78CEA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4.04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715CA85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2F56C3" w14:paraId="0DF947CD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4E1D26E5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F69FFC6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Современные обработки классической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0862DF1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69D365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78398B0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52968D70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11.04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74BCE710" w14:textId="77777777" w:rsidR="002F56C3" w:rsidRDefault="002F56C3">
            <w:pPr>
              <w:spacing w:after="0"/>
              <w:ind w:left="135"/>
            </w:pPr>
          </w:p>
        </w:tc>
      </w:tr>
      <w:tr w:rsidR="002F56C3" w14:paraId="05F3AED0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F444809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98C3C76" w14:textId="77777777" w:rsidR="002F56C3" w:rsidRPr="00E17CB1" w:rsidRDefault="00E17CB1">
            <w:pPr>
              <w:spacing w:after="0"/>
              <w:ind w:left="135"/>
              <w:rPr>
                <w:b/>
                <w:bCs/>
                <w:lang w:val="ru-RU"/>
              </w:rPr>
            </w:pPr>
            <w:r w:rsidRPr="00E17CB1">
              <w:rPr>
                <w:rFonts w:ascii="Times New Roman" w:hAnsi="Times New Roman"/>
                <w:b/>
                <w:bCs/>
                <w:color w:val="000000"/>
                <w:sz w:val="24"/>
                <w:lang w:val="ru-RU"/>
              </w:rPr>
              <w:t xml:space="preserve">Итоговый контроль (тест) 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3F867BD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2BB09494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3040C038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3F1ADEA3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18.04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4DBF932" w14:textId="77777777" w:rsidR="002F56C3" w:rsidRDefault="002F56C3">
            <w:pPr>
              <w:spacing w:after="0"/>
              <w:ind w:left="135"/>
            </w:pPr>
          </w:p>
        </w:tc>
      </w:tr>
      <w:tr w:rsidR="002F56C3" w:rsidRPr="008B3A30" w14:paraId="7C3F4F56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70860527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0808DB8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Джаз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3EC9C30E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5D4CC98D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5DCFB6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9A5FF80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25.04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047C438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95050</w:t>
              </w:r>
            </w:hyperlink>
          </w:p>
        </w:tc>
      </w:tr>
      <w:tr w:rsidR="002F56C3" w:rsidRPr="008B3A30" w14:paraId="37F79426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3D3A2E2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91C8FB2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Интонация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27C1601B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4090A760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0871F73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17262E62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16.05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2ECE35ED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AA135B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154</w:t>
              </w:r>
            </w:hyperlink>
          </w:p>
        </w:tc>
      </w:tr>
      <w:tr w:rsidR="002F56C3" w14:paraId="2C0EF67A" w14:textId="77777777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14:paraId="2FFB417C" w14:textId="77777777" w:rsidR="002F56C3" w:rsidRDefault="0050451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50BF70E" w14:textId="77777777" w:rsidR="002F56C3" w:rsidRDefault="0050451B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Музыкальный язык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14:paraId="4711B917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0DF67B81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43ECB6AA" w14:textId="77777777" w:rsidR="002F56C3" w:rsidRDefault="002F56C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14:paraId="6B287770" w14:textId="77777777" w:rsidR="002F56C3" w:rsidRPr="00D70003" w:rsidRDefault="00D70003">
            <w:pPr>
              <w:spacing w:after="0"/>
              <w:ind w:left="135"/>
              <w:rPr>
                <w:lang w:val="ru-RU"/>
              </w:rPr>
            </w:pPr>
            <w:r>
              <w:rPr>
                <w:lang w:val="ru-RU"/>
              </w:rPr>
              <w:t>23.05</w:t>
            </w: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14:paraId="0A7B022C" w14:textId="77777777" w:rsidR="002F56C3" w:rsidRDefault="002F56C3">
            <w:pPr>
              <w:spacing w:after="0"/>
              <w:ind w:left="135"/>
            </w:pPr>
          </w:p>
        </w:tc>
      </w:tr>
      <w:tr w:rsidR="002F56C3" w14:paraId="63D25207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5126B67" w14:textId="77777777" w:rsidR="002F56C3" w:rsidRPr="00AA135B" w:rsidRDefault="0050451B">
            <w:pPr>
              <w:spacing w:after="0"/>
              <w:ind w:left="135"/>
              <w:rPr>
                <w:lang w:val="ru-RU"/>
              </w:rPr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14:paraId="3EAF3A64" w14:textId="77777777" w:rsidR="002F56C3" w:rsidRDefault="0050451B">
            <w:pPr>
              <w:spacing w:after="0"/>
              <w:ind w:left="135"/>
              <w:jc w:val="center"/>
            </w:pPr>
            <w:r w:rsidRPr="00AA135B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14:paraId="635FDE5A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14:paraId="6FE1FC3B" w14:textId="77777777" w:rsidR="002F56C3" w:rsidRDefault="0050451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B9665F5" w14:textId="77777777" w:rsidR="002F56C3" w:rsidRDefault="002F56C3"/>
        </w:tc>
      </w:tr>
    </w:tbl>
    <w:p w14:paraId="16A1B136" w14:textId="77777777" w:rsidR="002F56C3" w:rsidRDefault="002F56C3">
      <w:pPr>
        <w:sectPr w:rsidR="002F56C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54180FDA" w14:textId="77777777" w:rsidR="002F56C3" w:rsidRDefault="002F56C3">
      <w:pPr>
        <w:sectPr w:rsidR="002F56C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3A24F09E" w14:textId="77777777" w:rsidR="002F56C3" w:rsidRDefault="0050451B">
      <w:pPr>
        <w:spacing w:after="0"/>
        <w:ind w:left="120"/>
      </w:pPr>
      <w:bookmarkStart w:id="8" w:name="block-14553297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14:paraId="362FAFBF" w14:textId="77777777" w:rsidR="002F56C3" w:rsidRPr="00AA135B" w:rsidRDefault="0050451B">
      <w:pPr>
        <w:spacing w:after="0" w:line="480" w:lineRule="auto"/>
        <w:ind w:left="120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14:paraId="5E75FDC3" w14:textId="77777777" w:rsidR="002F56C3" w:rsidRPr="00AA135B" w:rsidRDefault="0050451B">
      <w:pPr>
        <w:spacing w:after="0" w:line="480" w:lineRule="auto"/>
        <w:ind w:left="120"/>
        <w:rPr>
          <w:lang w:val="ru-RU"/>
        </w:rPr>
      </w:pPr>
      <w:r w:rsidRPr="00AA135B">
        <w:rPr>
          <w:rFonts w:ascii="Times New Roman" w:hAnsi="Times New Roman"/>
          <w:color w:val="000000"/>
          <w:sz w:val="28"/>
          <w:lang w:val="ru-RU"/>
        </w:rPr>
        <w:t>​‌‌​</w:t>
      </w:r>
    </w:p>
    <w:p w14:paraId="6F9517B3" w14:textId="77777777" w:rsidR="002F56C3" w:rsidRDefault="0050451B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14:paraId="45BB2384" w14:textId="77777777" w:rsidR="002F56C3" w:rsidRDefault="0050451B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14:paraId="374E519A" w14:textId="77777777" w:rsidR="002F56C3" w:rsidRDefault="0050451B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14:paraId="529D41D5" w14:textId="77777777" w:rsidR="002F56C3" w:rsidRDefault="0050451B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14:paraId="75F36DC1" w14:textId="77777777" w:rsidR="002F56C3" w:rsidRDefault="002F56C3">
      <w:pPr>
        <w:spacing w:after="0"/>
        <w:ind w:left="120"/>
      </w:pPr>
    </w:p>
    <w:p w14:paraId="16C67C1A" w14:textId="77777777" w:rsidR="002F56C3" w:rsidRPr="00AA135B" w:rsidRDefault="0050451B">
      <w:pPr>
        <w:spacing w:after="0" w:line="480" w:lineRule="auto"/>
        <w:ind w:left="120"/>
        <w:rPr>
          <w:lang w:val="ru-RU"/>
        </w:rPr>
      </w:pPr>
      <w:r w:rsidRPr="00AA135B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14:paraId="5793B601" w14:textId="77777777" w:rsidR="002F56C3" w:rsidRDefault="0050451B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14:paraId="58BA25EB" w14:textId="77777777" w:rsidR="002F56C3" w:rsidRDefault="002F56C3">
      <w:pPr>
        <w:sectPr w:rsidR="002F56C3">
          <w:pgSz w:w="11906" w:h="16383"/>
          <w:pgMar w:top="1134" w:right="850" w:bottom="1134" w:left="1701" w:header="720" w:footer="720" w:gutter="0"/>
          <w:cols w:space="720"/>
        </w:sectPr>
      </w:pPr>
    </w:p>
    <w:bookmarkEnd w:id="8"/>
    <w:p w14:paraId="784D953D" w14:textId="77777777" w:rsidR="009E6F50" w:rsidRDefault="009E6F50"/>
    <w:sectPr w:rsidR="009E6F50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useWord2013TrackBottomHyphenation" w:uri="http://schemas.microsoft.com/office/word" w:val="1"/>
  </w:compat>
  <w:rsids>
    <w:rsidRoot w:val="002F56C3"/>
    <w:rsid w:val="000D71DD"/>
    <w:rsid w:val="002F56C3"/>
    <w:rsid w:val="00433EDE"/>
    <w:rsid w:val="0050451B"/>
    <w:rsid w:val="005C3945"/>
    <w:rsid w:val="007C799D"/>
    <w:rsid w:val="008B3A30"/>
    <w:rsid w:val="00964B91"/>
    <w:rsid w:val="009E6F50"/>
    <w:rsid w:val="00AA135B"/>
    <w:rsid w:val="00D70003"/>
    <w:rsid w:val="00E17CB1"/>
    <w:rsid w:val="00EE0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F8B781"/>
  <w15:docId w15:val="{92FC3057-8FE7-4594-B56B-C81A498212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semiHidden="1" w:unhideWhenUsed="1"/>
    <w:lsdException w:name="Intense Emphasis" w:semiHidden="1" w:unhideWhenUsed="1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7f411bf8" TargetMode="External"/><Relationship Id="rId21" Type="http://schemas.openxmlformats.org/officeDocument/2006/relationships/hyperlink" Target="https://m.edsoo.ru/7f411bf8" TargetMode="External"/><Relationship Id="rId42" Type="http://schemas.openxmlformats.org/officeDocument/2006/relationships/hyperlink" Target="https://m.edsoo.ru/7f412ea4" TargetMode="External"/><Relationship Id="rId47" Type="http://schemas.openxmlformats.org/officeDocument/2006/relationships/hyperlink" Target="https://m.edsoo.ru/7f412ea4" TargetMode="External"/><Relationship Id="rId63" Type="http://schemas.openxmlformats.org/officeDocument/2006/relationships/hyperlink" Target="https://m.edsoo.ru/f5e9668a" TargetMode="External"/><Relationship Id="rId68" Type="http://schemas.openxmlformats.org/officeDocument/2006/relationships/hyperlink" Target="https://m.edsoo.ru/f5e986ce" TargetMode="External"/><Relationship Id="rId16" Type="http://schemas.openxmlformats.org/officeDocument/2006/relationships/hyperlink" Target="https://m.edsoo.ru/7f411bf8" TargetMode="External"/><Relationship Id="rId11" Type="http://schemas.openxmlformats.org/officeDocument/2006/relationships/hyperlink" Target="https://m.edsoo.ru/7f411bf8" TargetMode="External"/><Relationship Id="rId32" Type="http://schemas.openxmlformats.org/officeDocument/2006/relationships/hyperlink" Target="https://m.edsoo.ru/7f411bf8" TargetMode="External"/><Relationship Id="rId37" Type="http://schemas.openxmlformats.org/officeDocument/2006/relationships/hyperlink" Target="https://m.edsoo.ru/7f412ea4" TargetMode="External"/><Relationship Id="rId53" Type="http://schemas.openxmlformats.org/officeDocument/2006/relationships/hyperlink" Target="https://m.edsoo.ru/7f412ea4" TargetMode="External"/><Relationship Id="rId58" Type="http://schemas.openxmlformats.org/officeDocument/2006/relationships/hyperlink" Target="https://m.edsoo.ru/7f412ea4" TargetMode="External"/><Relationship Id="rId74" Type="http://schemas.openxmlformats.org/officeDocument/2006/relationships/hyperlink" Target="https://m.edsoo.ru/f5e98962" TargetMode="External"/><Relationship Id="rId79" Type="http://schemas.openxmlformats.org/officeDocument/2006/relationships/hyperlink" Target="https://m.edsoo.ru/f5e9a154" TargetMode="External"/><Relationship Id="rId5" Type="http://schemas.openxmlformats.org/officeDocument/2006/relationships/hyperlink" Target="https://m.edsoo.ru/7f411bf8" TargetMode="External"/><Relationship Id="rId61" Type="http://schemas.openxmlformats.org/officeDocument/2006/relationships/hyperlink" Target="https://m.edsoo.ru/7f412ea4" TargetMode="External"/><Relationship Id="rId19" Type="http://schemas.openxmlformats.org/officeDocument/2006/relationships/hyperlink" Target="https://m.edsoo.ru/7f411bf8" TargetMode="External"/><Relationship Id="rId14" Type="http://schemas.openxmlformats.org/officeDocument/2006/relationships/hyperlink" Target="https://m.edsoo.ru/7f411bf8" TargetMode="External"/><Relationship Id="rId22" Type="http://schemas.openxmlformats.org/officeDocument/2006/relationships/hyperlink" Target="https://m.edsoo.ru/7f411bf8" TargetMode="External"/><Relationship Id="rId27" Type="http://schemas.openxmlformats.org/officeDocument/2006/relationships/hyperlink" Target="https://m.edsoo.ru/7f411bf8" TargetMode="External"/><Relationship Id="rId30" Type="http://schemas.openxmlformats.org/officeDocument/2006/relationships/hyperlink" Target="https://m.edsoo.ru/7f411bf8" TargetMode="External"/><Relationship Id="rId35" Type="http://schemas.openxmlformats.org/officeDocument/2006/relationships/hyperlink" Target="https://m.edsoo.ru/7f412ea4" TargetMode="External"/><Relationship Id="rId43" Type="http://schemas.openxmlformats.org/officeDocument/2006/relationships/hyperlink" Target="https://m.edsoo.ru/7f412ea4" TargetMode="External"/><Relationship Id="rId48" Type="http://schemas.openxmlformats.org/officeDocument/2006/relationships/hyperlink" Target="https://m.edsoo.ru/7f412ea4" TargetMode="External"/><Relationship Id="rId56" Type="http://schemas.openxmlformats.org/officeDocument/2006/relationships/hyperlink" Target="https://m.edsoo.ru/7f412ea4" TargetMode="External"/><Relationship Id="rId64" Type="http://schemas.openxmlformats.org/officeDocument/2006/relationships/hyperlink" Target="https://m.edsoo.ru/f5e92d78" TargetMode="External"/><Relationship Id="rId69" Type="http://schemas.openxmlformats.org/officeDocument/2006/relationships/hyperlink" Target="https://m.edsoo.ru/f2a35116" TargetMode="External"/><Relationship Id="rId77" Type="http://schemas.openxmlformats.org/officeDocument/2006/relationships/hyperlink" Target="https://m.edsoo.ru/f5e98d86" TargetMode="External"/><Relationship Id="rId8" Type="http://schemas.openxmlformats.org/officeDocument/2006/relationships/hyperlink" Target="https://m.edsoo.ru/7f411bf8" TargetMode="External"/><Relationship Id="rId51" Type="http://schemas.openxmlformats.org/officeDocument/2006/relationships/hyperlink" Target="https://m.edsoo.ru/7f412ea4" TargetMode="External"/><Relationship Id="rId72" Type="http://schemas.openxmlformats.org/officeDocument/2006/relationships/hyperlink" Target="https://m.edsoo.ru/f5e942cc" TargetMode="External"/><Relationship Id="rId80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hyperlink" Target="https://m.edsoo.ru/7f411bf8" TargetMode="External"/><Relationship Id="rId17" Type="http://schemas.openxmlformats.org/officeDocument/2006/relationships/hyperlink" Target="https://m.edsoo.ru/7f411bf8" TargetMode="External"/><Relationship Id="rId25" Type="http://schemas.openxmlformats.org/officeDocument/2006/relationships/hyperlink" Target="https://m.edsoo.ru/7f411bf8" TargetMode="External"/><Relationship Id="rId33" Type="http://schemas.openxmlformats.org/officeDocument/2006/relationships/hyperlink" Target="https://m.edsoo.ru/7f411bf8" TargetMode="External"/><Relationship Id="rId38" Type="http://schemas.openxmlformats.org/officeDocument/2006/relationships/hyperlink" Target="https://m.edsoo.ru/7f412ea4" TargetMode="External"/><Relationship Id="rId46" Type="http://schemas.openxmlformats.org/officeDocument/2006/relationships/hyperlink" Target="https://m.edsoo.ru/7f412ea4" TargetMode="External"/><Relationship Id="rId59" Type="http://schemas.openxmlformats.org/officeDocument/2006/relationships/hyperlink" Target="https://m.edsoo.ru/7f412ea4" TargetMode="External"/><Relationship Id="rId67" Type="http://schemas.openxmlformats.org/officeDocument/2006/relationships/hyperlink" Target="https://m.edsoo.ru/f5e92bb6" TargetMode="External"/><Relationship Id="rId20" Type="http://schemas.openxmlformats.org/officeDocument/2006/relationships/hyperlink" Target="https://m.edsoo.ru/7f411bf8" TargetMode="External"/><Relationship Id="rId41" Type="http://schemas.openxmlformats.org/officeDocument/2006/relationships/hyperlink" Target="https://m.edsoo.ru/7f412ea4" TargetMode="External"/><Relationship Id="rId54" Type="http://schemas.openxmlformats.org/officeDocument/2006/relationships/hyperlink" Target="https://m.edsoo.ru/7f412ea4" TargetMode="External"/><Relationship Id="rId62" Type="http://schemas.openxmlformats.org/officeDocument/2006/relationships/hyperlink" Target="https://m.edsoo.ru/7f412ea4" TargetMode="External"/><Relationship Id="rId70" Type="http://schemas.openxmlformats.org/officeDocument/2006/relationships/hyperlink" Target="https://m.edsoo.ru/f5e99484" TargetMode="External"/><Relationship Id="rId75" Type="http://schemas.openxmlformats.org/officeDocument/2006/relationships/hyperlink" Target="https://m.edsoo.ru/f5e93f52" TargetMode="External"/><Relationship Id="rId1" Type="http://schemas.openxmlformats.org/officeDocument/2006/relationships/styles" Target="styles.xml"/><Relationship Id="rId6" Type="http://schemas.openxmlformats.org/officeDocument/2006/relationships/hyperlink" Target="https://m.edsoo.ru/7f411bf8" TargetMode="External"/><Relationship Id="rId15" Type="http://schemas.openxmlformats.org/officeDocument/2006/relationships/hyperlink" Target="https://m.edsoo.ru/7f411bf8" TargetMode="External"/><Relationship Id="rId23" Type="http://schemas.openxmlformats.org/officeDocument/2006/relationships/hyperlink" Target="https://m.edsoo.ru/7f411bf8" TargetMode="External"/><Relationship Id="rId28" Type="http://schemas.openxmlformats.org/officeDocument/2006/relationships/hyperlink" Target="https://m.edsoo.ru/7f411bf8" TargetMode="External"/><Relationship Id="rId36" Type="http://schemas.openxmlformats.org/officeDocument/2006/relationships/hyperlink" Target="https://m.edsoo.ru/7f412ea4" TargetMode="External"/><Relationship Id="rId49" Type="http://schemas.openxmlformats.org/officeDocument/2006/relationships/hyperlink" Target="https://m.edsoo.ru/7f412ea4" TargetMode="External"/><Relationship Id="rId57" Type="http://schemas.openxmlformats.org/officeDocument/2006/relationships/hyperlink" Target="https://m.edsoo.ru/7f412ea4" TargetMode="External"/><Relationship Id="rId10" Type="http://schemas.openxmlformats.org/officeDocument/2006/relationships/hyperlink" Target="https://m.edsoo.ru/7f411bf8" TargetMode="External"/><Relationship Id="rId31" Type="http://schemas.openxmlformats.org/officeDocument/2006/relationships/hyperlink" Target="https://m.edsoo.ru/7f411bf8" TargetMode="External"/><Relationship Id="rId44" Type="http://schemas.openxmlformats.org/officeDocument/2006/relationships/hyperlink" Target="https://m.edsoo.ru/7f412ea4" TargetMode="External"/><Relationship Id="rId52" Type="http://schemas.openxmlformats.org/officeDocument/2006/relationships/hyperlink" Target="https://m.edsoo.ru/7f412ea4" TargetMode="External"/><Relationship Id="rId60" Type="http://schemas.openxmlformats.org/officeDocument/2006/relationships/hyperlink" Target="https://m.edsoo.ru/7f412ea4" TargetMode="External"/><Relationship Id="rId65" Type="http://schemas.openxmlformats.org/officeDocument/2006/relationships/hyperlink" Target="https://m.edsoo.ru/f5e946aa" TargetMode="External"/><Relationship Id="rId73" Type="http://schemas.openxmlformats.org/officeDocument/2006/relationships/hyperlink" Target="https://m.edsoo.ru/f5e99ad8" TargetMode="External"/><Relationship Id="rId78" Type="http://schemas.openxmlformats.org/officeDocument/2006/relationships/hyperlink" Target="https://m.edsoo.ru/f5e95050" TargetMode="External"/><Relationship Id="rId81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hyperlink" Target="https://m.edsoo.ru/7f411bf8" TargetMode="External"/><Relationship Id="rId13" Type="http://schemas.openxmlformats.org/officeDocument/2006/relationships/hyperlink" Target="https://m.edsoo.ru/7f411bf8" TargetMode="External"/><Relationship Id="rId18" Type="http://schemas.openxmlformats.org/officeDocument/2006/relationships/hyperlink" Target="https://m.edsoo.ru/7f411bf8" TargetMode="External"/><Relationship Id="rId39" Type="http://schemas.openxmlformats.org/officeDocument/2006/relationships/hyperlink" Target="https://m.edsoo.ru/7f412ea4" TargetMode="External"/><Relationship Id="rId34" Type="http://schemas.openxmlformats.org/officeDocument/2006/relationships/hyperlink" Target="https://m.edsoo.ru/7f411bf8" TargetMode="External"/><Relationship Id="rId50" Type="http://schemas.openxmlformats.org/officeDocument/2006/relationships/hyperlink" Target="https://m.edsoo.ru/7f412ea4" TargetMode="External"/><Relationship Id="rId55" Type="http://schemas.openxmlformats.org/officeDocument/2006/relationships/hyperlink" Target="https://m.edsoo.ru/7f412ea4" TargetMode="External"/><Relationship Id="rId76" Type="http://schemas.openxmlformats.org/officeDocument/2006/relationships/hyperlink" Target="https://m.edsoo.ru/f5e96e50" TargetMode="External"/><Relationship Id="rId7" Type="http://schemas.openxmlformats.org/officeDocument/2006/relationships/hyperlink" Target="https://m.edsoo.ru/7f411bf8" TargetMode="External"/><Relationship Id="rId71" Type="http://schemas.openxmlformats.org/officeDocument/2006/relationships/hyperlink" Target="https://m.edsoo.ru/f5e98bb0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m.edsoo.ru/7f411bf8" TargetMode="External"/><Relationship Id="rId24" Type="http://schemas.openxmlformats.org/officeDocument/2006/relationships/hyperlink" Target="https://m.edsoo.ru/7f411bf8" TargetMode="External"/><Relationship Id="rId40" Type="http://schemas.openxmlformats.org/officeDocument/2006/relationships/hyperlink" Target="https://m.edsoo.ru/7f412ea4" TargetMode="External"/><Relationship Id="rId45" Type="http://schemas.openxmlformats.org/officeDocument/2006/relationships/hyperlink" Target="https://m.edsoo.ru/7f412ea4" TargetMode="External"/><Relationship Id="rId66" Type="http://schemas.openxmlformats.org/officeDocument/2006/relationships/hyperlink" Target="https://m.edsoo.ru/f5e96b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17174</Words>
  <Characters>97897</Characters>
  <Application>Microsoft Office Word</Application>
  <DocSecurity>0</DocSecurity>
  <Lines>815</Lines>
  <Paragraphs>229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Teacher</cp:lastModifiedBy>
  <cp:revision>10</cp:revision>
  <dcterms:created xsi:type="dcterms:W3CDTF">2024-09-14T09:01:00Z</dcterms:created>
  <dcterms:modified xsi:type="dcterms:W3CDTF">2024-09-16T10:44:00Z</dcterms:modified>
</cp:coreProperties>
</file>